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18395" w:type="dxa"/>
        <w:tblInd w:w="1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662"/>
        <w:gridCol w:w="217"/>
        <w:gridCol w:w="21"/>
        <w:gridCol w:w="70"/>
        <w:gridCol w:w="732"/>
        <w:gridCol w:w="892"/>
        <w:gridCol w:w="284"/>
        <w:gridCol w:w="911"/>
        <w:gridCol w:w="313"/>
        <w:gridCol w:w="283"/>
        <w:gridCol w:w="1223"/>
        <w:gridCol w:w="172"/>
        <w:gridCol w:w="112"/>
        <w:gridCol w:w="1225"/>
        <w:gridCol w:w="282"/>
        <w:gridCol w:w="1248"/>
        <w:gridCol w:w="98"/>
        <w:gridCol w:w="7650"/>
      </w:tblGrid>
      <w:tr w:rsidR="00BF69DA" w:rsidRPr="00E72E76" w:rsidTr="00815FC1">
        <w:trPr>
          <w:gridAfter w:val="2"/>
          <w:wAfter w:w="7748" w:type="dxa"/>
          <w:cantSplit/>
          <w:trHeight w:hRule="exact" w:val="401"/>
        </w:trPr>
        <w:tc>
          <w:tcPr>
            <w:tcW w:w="2662" w:type="dxa"/>
            <w:vMerge w:val="restart"/>
          </w:tcPr>
          <w:p w:rsidR="00BF69DA" w:rsidRPr="00E72E76" w:rsidRDefault="00BF69DA" w:rsidP="001717CA">
            <w:pPr>
              <w:pStyle w:val="CVHeading3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BF69DA" w:rsidRPr="00E72E76" w:rsidRDefault="00BF69D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217" w:type="dxa"/>
          </w:tcPr>
          <w:p w:rsidR="00BF69DA" w:rsidRPr="00E72E76" w:rsidRDefault="00BF69D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68" w:type="dxa"/>
            <w:gridSpan w:val="14"/>
            <w:vMerge w:val="restart"/>
          </w:tcPr>
          <w:p w:rsidR="00BF69DA" w:rsidRPr="00E72E76" w:rsidRDefault="00BF69D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hRule="exact" w:val="528"/>
        </w:trPr>
        <w:tc>
          <w:tcPr>
            <w:tcW w:w="2662" w:type="dxa"/>
            <w:vMerge/>
          </w:tcPr>
          <w:p w:rsidR="00BF69DA" w:rsidRPr="00E72E76" w:rsidRDefault="00BF69DA" w:rsidP="001717CA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217" w:type="dxa"/>
            <w:tcBorders>
              <w:top w:val="single" w:sz="1" w:space="0" w:color="000000"/>
              <w:right w:val="single" w:sz="1" w:space="0" w:color="000000"/>
            </w:tcBorders>
          </w:tcPr>
          <w:p w:rsidR="00BF69DA" w:rsidRPr="00E72E76" w:rsidRDefault="00BF69D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68" w:type="dxa"/>
            <w:gridSpan w:val="14"/>
            <w:vMerge/>
          </w:tcPr>
          <w:p w:rsidR="00BF69DA" w:rsidRPr="00E72E76" w:rsidRDefault="00BF69DA" w:rsidP="001717CA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BF69DA" w:rsidP="00402034">
            <w:pPr>
              <w:pStyle w:val="CVTitle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Europass</w:t>
            </w:r>
          </w:p>
          <w:p w:rsidR="00BF69DA" w:rsidRPr="00E72E76" w:rsidRDefault="00BF69DA" w:rsidP="00402034">
            <w:pPr>
              <w:pStyle w:val="CVTitle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Curriculum Vitae</w:t>
            </w:r>
          </w:p>
        </w:tc>
        <w:tc>
          <w:tcPr>
            <w:tcW w:w="7768" w:type="dxa"/>
            <w:gridSpan w:val="14"/>
          </w:tcPr>
          <w:p w:rsidR="00BF69DA" w:rsidRPr="00E72E76" w:rsidRDefault="00046CD6" w:rsidP="001717CA">
            <w:pPr>
              <w:pStyle w:val="CVNormal"/>
              <w:ind w:left="0" w:right="0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168618" cy="1061545"/>
                  <wp:effectExtent l="19050" t="0" r="0" b="0"/>
                  <wp:docPr id="3" name="Picture 3" descr="C:\Users\perdorues1\Pictures\foto R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dorues1\Pictures\foto R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563" cy="1059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BF69D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68" w:type="dxa"/>
            <w:gridSpan w:val="14"/>
          </w:tcPr>
          <w:p w:rsidR="00BF69DA" w:rsidRPr="00E72E76" w:rsidRDefault="00BF69D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054127" w:rsidP="00E72E76">
            <w:pPr>
              <w:pStyle w:val="CVHeading1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>Informacion</w:t>
            </w:r>
            <w:r w:rsidR="00B10B3A"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 xml:space="preserve"> Personal</w:t>
            </w:r>
          </w:p>
        </w:tc>
        <w:tc>
          <w:tcPr>
            <w:tcW w:w="7768" w:type="dxa"/>
            <w:gridSpan w:val="14"/>
          </w:tcPr>
          <w:p w:rsidR="00BF69DA" w:rsidRPr="00E72E76" w:rsidRDefault="00BF69D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1F7C3E" w:rsidRPr="00E72E76" w:rsidRDefault="002466A7" w:rsidP="00E72E76">
            <w:pPr>
              <w:pStyle w:val="CVHeading2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Mbiemri</w:t>
            </w:r>
            <w:r w:rsidR="00B10B3A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BF69DA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/ </w:t>
            </w: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Emri</w:t>
            </w:r>
          </w:p>
          <w:p w:rsidR="00FA2244" w:rsidRPr="00E72E76" w:rsidRDefault="00FA2244" w:rsidP="00E72E76">
            <w:pPr>
              <w:pStyle w:val="CVHeading2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BF69DA" w:rsidRPr="00E72E76" w:rsidRDefault="00BF69DA" w:rsidP="00E72E76">
            <w:pPr>
              <w:pStyle w:val="CVHeading2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68" w:type="dxa"/>
            <w:gridSpan w:val="14"/>
          </w:tcPr>
          <w:p w:rsidR="00BF69DA" w:rsidRPr="00E72E76" w:rsidRDefault="004A01B5" w:rsidP="001717CA">
            <w:pPr>
              <w:pStyle w:val="CVMajor-FirstLine"/>
              <w:spacing w:before="0"/>
              <w:ind w:left="0" w:right="0"/>
              <w:jc w:val="both"/>
              <w:rPr>
                <w:rFonts w:ascii="Times New Roman" w:hAnsi="Times New Roman"/>
                <w:noProof w:val="0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 w:val="0"/>
                <w:noProof w:val="0"/>
                <w:szCs w:val="24"/>
                <w:lang w:val="sq-AL"/>
              </w:rPr>
              <w:t xml:space="preserve"> </w:t>
            </w:r>
            <w:r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 xml:space="preserve">Dr. </w:t>
            </w:r>
            <w:r w:rsidR="00203AF3"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>Aurela</w:t>
            </w:r>
            <w:r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 xml:space="preserve"> Basha</w:t>
            </w:r>
          </w:p>
          <w:p w:rsidR="001F7C3E" w:rsidRPr="00E72E76" w:rsidRDefault="001F7C3E" w:rsidP="001717CA">
            <w:pPr>
              <w:pStyle w:val="CVMajor"/>
              <w:ind w:left="0" w:right="0"/>
              <w:jc w:val="both"/>
              <w:rPr>
                <w:rFonts w:ascii="Times New Roman" w:hAnsi="Times New Roman"/>
                <w:b w:val="0"/>
                <w:noProof w:val="0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B10B3A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Adresa</w:t>
            </w:r>
          </w:p>
        </w:tc>
        <w:tc>
          <w:tcPr>
            <w:tcW w:w="7768" w:type="dxa"/>
            <w:gridSpan w:val="14"/>
          </w:tcPr>
          <w:p w:rsidR="00BF69DA" w:rsidRPr="00E72E76" w:rsidRDefault="004A01B5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Lagja: Kala, Rr:</w:t>
            </w:r>
            <w:r w:rsidR="004F0B1D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Vangjel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i</w:t>
            </w:r>
            <w:r w:rsidR="004F0B1D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Bezha; Kodi postar: 3001, Elbasan</w:t>
            </w:r>
            <w:r w:rsidR="009670C0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 Shqipëri</w:t>
            </w: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FA2244" w:rsidRPr="00E72E76" w:rsidRDefault="00FA2244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BF69DA" w:rsidRPr="00E72E76" w:rsidRDefault="00B10B3A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Telefon</w:t>
            </w:r>
            <w:r w:rsidR="00BF702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i</w:t>
            </w:r>
          </w:p>
        </w:tc>
        <w:tc>
          <w:tcPr>
            <w:tcW w:w="2910" w:type="dxa"/>
            <w:gridSpan w:val="6"/>
          </w:tcPr>
          <w:p w:rsidR="00FA2244" w:rsidRPr="00E72E76" w:rsidRDefault="00FA2244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BF69DA" w:rsidRPr="00E72E76" w:rsidRDefault="004A01B5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Celular: </w:t>
            </w:r>
            <w:r w:rsidR="004F0B1D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0675648003</w:t>
            </w:r>
          </w:p>
        </w:tc>
        <w:tc>
          <w:tcPr>
            <w:tcW w:w="1991" w:type="dxa"/>
            <w:gridSpan w:val="4"/>
          </w:tcPr>
          <w:p w:rsidR="00BF69DA" w:rsidRPr="00E72E76" w:rsidRDefault="00BF69DA" w:rsidP="001717CA">
            <w:pPr>
              <w:pStyle w:val="CVHeading3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2867" w:type="dxa"/>
            <w:gridSpan w:val="4"/>
          </w:tcPr>
          <w:p w:rsidR="00BF69DA" w:rsidRPr="00E72E76" w:rsidRDefault="00BF69D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FA2244" w:rsidRPr="00E72E76" w:rsidRDefault="00FA2244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BF69DA" w:rsidRPr="00E72E76" w:rsidRDefault="00BF69DA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E-mail</w:t>
            </w:r>
          </w:p>
        </w:tc>
        <w:tc>
          <w:tcPr>
            <w:tcW w:w="7768" w:type="dxa"/>
            <w:gridSpan w:val="14"/>
          </w:tcPr>
          <w:p w:rsidR="00FA2244" w:rsidRPr="00E72E76" w:rsidRDefault="00FA2244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BF69DA" w:rsidRPr="00E72E76" w:rsidRDefault="004A01B5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</w:t>
            </w:r>
            <w:hyperlink r:id="rId8" w:history="1">
              <w:r w:rsidR="004F0B1D" w:rsidRPr="00E72E76">
                <w:rPr>
                  <w:rStyle w:val="Hyperlink"/>
                  <w:rFonts w:ascii="Times New Roman" w:hAnsi="Times New Roman"/>
                  <w:i/>
                  <w:noProof w:val="0"/>
                  <w:color w:val="auto"/>
                  <w:sz w:val="24"/>
                  <w:szCs w:val="24"/>
                  <w:lang w:val="sq-AL"/>
                </w:rPr>
                <w:t>aurela.basha@uniel.edu.al</w:t>
              </w:r>
            </w:hyperlink>
            <w:r w:rsidR="00E72E76">
              <w:t xml:space="preserve"> </w:t>
            </w:r>
          </w:p>
          <w:p w:rsidR="004A01B5" w:rsidRPr="00E72E76" w:rsidRDefault="004A01B5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</w:pPr>
          </w:p>
          <w:p w:rsidR="004F0B1D" w:rsidRPr="00E72E76" w:rsidRDefault="004A01B5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</w:t>
            </w:r>
            <w:hyperlink r:id="rId9" w:history="1">
              <w:r w:rsidR="00E72E76" w:rsidRPr="00E72E76">
                <w:rPr>
                  <w:rStyle w:val="Hyperlink"/>
                  <w:rFonts w:ascii="Times New Roman" w:hAnsi="Times New Roman"/>
                  <w:i/>
                  <w:noProof w:val="0"/>
                  <w:color w:val="auto"/>
                  <w:sz w:val="24"/>
                  <w:szCs w:val="24"/>
                  <w:lang w:val="sq-AL"/>
                </w:rPr>
                <w:t>aurelabasha75@gmail.com</w:t>
              </w:r>
            </w:hyperlink>
          </w:p>
          <w:p w:rsidR="004F0B1D" w:rsidRPr="00E72E76" w:rsidRDefault="004F0B1D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054127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Shtetësia</w:t>
            </w:r>
          </w:p>
        </w:tc>
        <w:tc>
          <w:tcPr>
            <w:tcW w:w="7768" w:type="dxa"/>
            <w:gridSpan w:val="14"/>
          </w:tcPr>
          <w:p w:rsidR="00BF69DA" w:rsidRPr="00E72E76" w:rsidRDefault="004A01B5" w:rsidP="001717CA">
            <w:pPr>
              <w:pStyle w:val="CVNormal-FirstLine"/>
              <w:spacing w:before="0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4F0B1D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Shqiptare </w:t>
            </w: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BF69DA" w:rsidP="00E72E76">
            <w:pPr>
              <w:pStyle w:val="CVSpacer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68" w:type="dxa"/>
            <w:gridSpan w:val="14"/>
          </w:tcPr>
          <w:p w:rsidR="00BF69DA" w:rsidRPr="00E72E76" w:rsidRDefault="00BF69D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B10B3A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Data </w:t>
            </w:r>
            <w:r w:rsidR="00310B20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dhe vendi i</w:t>
            </w: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lindjes</w:t>
            </w:r>
          </w:p>
        </w:tc>
        <w:tc>
          <w:tcPr>
            <w:tcW w:w="7768" w:type="dxa"/>
            <w:gridSpan w:val="14"/>
          </w:tcPr>
          <w:p w:rsidR="00BF69DA" w:rsidRPr="00E72E76" w:rsidRDefault="004A01B5" w:rsidP="001717CA">
            <w:pPr>
              <w:pStyle w:val="CVNormal-FirstLine"/>
              <w:spacing w:before="0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0D046E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19.03.1975,</w:t>
            </w:r>
            <w:r w:rsidR="004F0B1D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Elbasan</w:t>
            </w: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BF69DA" w:rsidP="00E72E76">
            <w:pPr>
              <w:pStyle w:val="CVSpacer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68" w:type="dxa"/>
            <w:gridSpan w:val="14"/>
          </w:tcPr>
          <w:p w:rsidR="00BF69DA" w:rsidRPr="00E72E76" w:rsidRDefault="00BF69D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B10B3A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Gjinia</w:t>
            </w:r>
          </w:p>
          <w:p w:rsidR="004A01B5" w:rsidRPr="00E72E76" w:rsidRDefault="004A01B5" w:rsidP="00E72E76">
            <w:pPr>
              <w:pStyle w:val="CVHeading3"/>
              <w:jc w:val="center"/>
              <w:rPr>
                <w:lang w:val="sq-AL"/>
              </w:rPr>
            </w:pPr>
          </w:p>
          <w:p w:rsidR="004A01B5" w:rsidRPr="00E72E76" w:rsidRDefault="004A01B5" w:rsidP="00E72E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Punësimi i dëshiruar/</w:t>
            </w:r>
          </w:p>
        </w:tc>
        <w:tc>
          <w:tcPr>
            <w:tcW w:w="7768" w:type="dxa"/>
            <w:gridSpan w:val="14"/>
          </w:tcPr>
          <w:p w:rsidR="00BF69DA" w:rsidRPr="00E72E76" w:rsidRDefault="004A01B5" w:rsidP="001717CA">
            <w:pPr>
              <w:pStyle w:val="CVNormal-FirstLine"/>
              <w:spacing w:before="0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4F0B1D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Fem</w:t>
            </w:r>
            <w:r w:rsidR="008723A5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ë</w:t>
            </w:r>
            <w:r w:rsidR="004F0B1D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r </w:t>
            </w:r>
          </w:p>
          <w:p w:rsidR="004A01B5" w:rsidRPr="00E72E76" w:rsidRDefault="004A01B5" w:rsidP="001717CA">
            <w:pPr>
              <w:pStyle w:val="CVNormal"/>
              <w:rPr>
                <w:lang w:val="sq-AL"/>
              </w:rPr>
            </w:pPr>
          </w:p>
          <w:p w:rsidR="004A01B5" w:rsidRPr="00E72E76" w:rsidRDefault="004A01B5" w:rsidP="001717C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Lektore </w:t>
            </w: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054127" w:rsidP="00E72E76">
            <w:pPr>
              <w:pStyle w:val="CVHeading1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>F</w:t>
            </w:r>
            <w:r w:rsidR="00B10B3A"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>usha Profesionale</w:t>
            </w:r>
          </w:p>
        </w:tc>
        <w:tc>
          <w:tcPr>
            <w:tcW w:w="7768" w:type="dxa"/>
            <w:gridSpan w:val="14"/>
          </w:tcPr>
          <w:p w:rsidR="00BF69DA" w:rsidRPr="00E72E76" w:rsidRDefault="004F0B1D" w:rsidP="001717CA">
            <w:pPr>
              <w:pStyle w:val="CVMajor-FirstLine"/>
              <w:spacing w:before="0"/>
              <w:ind w:left="0" w:right="0"/>
              <w:jc w:val="both"/>
              <w:rPr>
                <w:rFonts w:ascii="Times New Roman" w:hAnsi="Times New Roman"/>
                <w:b w:val="0"/>
                <w:noProof w:val="0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 w:val="0"/>
                <w:noProof w:val="0"/>
                <w:szCs w:val="24"/>
                <w:lang w:val="sq-AL"/>
              </w:rPr>
              <w:t xml:space="preserve"> </w:t>
            </w: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BF69DA" w:rsidP="00E72E76">
            <w:pPr>
              <w:pStyle w:val="CVSpacer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68" w:type="dxa"/>
            <w:gridSpan w:val="14"/>
          </w:tcPr>
          <w:p w:rsidR="00BF69DA" w:rsidRPr="00E72E76" w:rsidRDefault="00BF69D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B10B3A" w:rsidP="00E72E76">
            <w:pPr>
              <w:pStyle w:val="CVHeading1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>Eksperienca</w:t>
            </w:r>
            <w:r w:rsidR="008F35F3"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>t</w:t>
            </w:r>
            <w:r w:rsidR="00BF7026"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 xml:space="preserve"> e punë</w:t>
            </w:r>
            <w:r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>s</w:t>
            </w:r>
            <w:r w:rsidR="00054127"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>imit</w:t>
            </w:r>
          </w:p>
        </w:tc>
        <w:tc>
          <w:tcPr>
            <w:tcW w:w="7768" w:type="dxa"/>
            <w:gridSpan w:val="14"/>
          </w:tcPr>
          <w:p w:rsidR="004A01B5" w:rsidRPr="00E72E76" w:rsidRDefault="004A01B5" w:rsidP="001717CA">
            <w:pPr>
              <w:pStyle w:val="CVNormal-FirstLine"/>
              <w:spacing w:before="0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BF69DA" w:rsidRPr="00E72E76" w:rsidRDefault="00BF69DA" w:rsidP="001717CA">
            <w:pPr>
              <w:pStyle w:val="CVNormal-FirstLine"/>
              <w:spacing w:before="0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4A01B5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16 maj 2011 e në vazhdim</w:t>
            </w:r>
          </w:p>
        </w:tc>
        <w:tc>
          <w:tcPr>
            <w:tcW w:w="7768" w:type="dxa"/>
            <w:gridSpan w:val="14"/>
          </w:tcPr>
          <w:p w:rsidR="000D046E" w:rsidRDefault="000D046E" w:rsidP="001717CA">
            <w:pPr>
              <w:pStyle w:val="CVNormal-FirstLine"/>
              <w:spacing w:before="0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4A01B5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Pedagoge </w:t>
            </w:r>
            <w:r w:rsidR="008F11F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me kohë të plotë </w:t>
            </w:r>
            <w:r w:rsidR="004A01B5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pranë Departamentit të Gjuhësisë</w:t>
            </w:r>
            <w:r w:rsidR="008F11F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Fakulteti i 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 </w:t>
            </w:r>
          </w:p>
          <w:p w:rsidR="00BF69DA" w:rsidRPr="00E72E76" w:rsidRDefault="000D046E" w:rsidP="001717CA">
            <w:pPr>
              <w:pStyle w:val="CVNormal-FirstLine"/>
              <w:spacing w:before="0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8F11F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Shkencave Humane, </w:t>
            </w:r>
            <w:r w:rsidR="004A01B5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Universiteti i Elbasanit “Aleksandër Xhuvani”</w:t>
            </w: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FA2244" w:rsidRPr="00E72E76" w:rsidRDefault="00FA2244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BF69DA" w:rsidRPr="00E72E76" w:rsidRDefault="00435A59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Roli ose pozicioni i punës</w:t>
            </w:r>
          </w:p>
          <w:p w:rsidR="008F11F1" w:rsidRPr="00E72E76" w:rsidRDefault="008F11F1" w:rsidP="00E72E76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8F11F1" w:rsidRPr="00E72E76" w:rsidRDefault="008F11F1" w:rsidP="00E72E76">
            <w:pPr>
              <w:jc w:val="center"/>
              <w:rPr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  <w:lang w:val="sq-AL"/>
              </w:rPr>
              <w:t>Aktivitetet kryesore dhe përgjegjësitë</w:t>
            </w:r>
          </w:p>
        </w:tc>
        <w:tc>
          <w:tcPr>
            <w:tcW w:w="7768" w:type="dxa"/>
            <w:gridSpan w:val="14"/>
          </w:tcPr>
          <w:p w:rsidR="00FA2244" w:rsidRPr="00E72E76" w:rsidRDefault="00FA2244" w:rsidP="001717CA">
            <w:pPr>
              <w:pStyle w:val="CVNormal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435A59" w:rsidRPr="00E72E76" w:rsidRDefault="000D046E" w:rsidP="001717CA">
            <w:pPr>
              <w:pStyle w:val="CVNormal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8F11F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Lektore </w:t>
            </w:r>
          </w:p>
          <w:p w:rsidR="00BF69DA" w:rsidRPr="00E72E76" w:rsidRDefault="00BF69D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8F11F1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8F11F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Pragmatikë gjuhësore, Psikolinguistikë, Gjuhësi teksti, Teori komunikimi</w:t>
            </w: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BF69DA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68" w:type="dxa"/>
            <w:gridSpan w:val="14"/>
          </w:tcPr>
          <w:p w:rsidR="00BF69DA" w:rsidRPr="00E72E76" w:rsidRDefault="00BF69D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8F11F1" w:rsidRPr="00E72E76" w:rsidRDefault="00BF7026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Emri dhe adresa e punëdhënë</w:t>
            </w:r>
            <w:r w:rsidR="008F35F3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sit</w:t>
            </w:r>
          </w:p>
        </w:tc>
        <w:tc>
          <w:tcPr>
            <w:tcW w:w="7768" w:type="dxa"/>
            <w:gridSpan w:val="14"/>
          </w:tcPr>
          <w:p w:rsidR="004F0B1D" w:rsidRPr="00E72E76" w:rsidRDefault="000D046E" w:rsidP="001717CA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8F11F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Rektori i</w:t>
            </w:r>
            <w:r w:rsidR="004F0B1D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Universiteti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t të</w:t>
            </w:r>
            <w:r w:rsidR="008F11F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Elbasanit “Aleksandër Xhuvani”. </w:t>
            </w:r>
            <w:r w:rsidR="004F0B1D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Rruga “Ismail </w:t>
            </w:r>
            <w:r w:rsidR="008F11F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    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  </w:t>
            </w:r>
            <w:r w:rsidR="004F0B1D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Zyma”, Elbasan, Tel. +355 54 252593</w:t>
            </w:r>
            <w:r w:rsidR="00054127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. </w:t>
            </w:r>
            <w:hyperlink r:id="rId10" w:tgtFrame="_blank" w:history="1">
              <w:r w:rsidR="004F0B1D" w:rsidRPr="00E72E76">
                <w:rPr>
                  <w:rStyle w:val="Hyperlink"/>
                  <w:rFonts w:ascii="Times New Roman" w:hAnsi="Times New Roman"/>
                  <w:noProof w:val="0"/>
                  <w:color w:val="auto"/>
                  <w:sz w:val="24"/>
                  <w:szCs w:val="24"/>
                  <w:lang w:val="sq-AL"/>
                </w:rPr>
                <w:t>www.uniel.edu.al</w:t>
              </w:r>
            </w:hyperlink>
            <w:r w:rsidR="004F0B1D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 </w:t>
            </w:r>
            <w:hyperlink r:id="rId11" w:tgtFrame="_blank" w:history="1">
              <w:r w:rsidR="004F0B1D" w:rsidRPr="00E72E76">
                <w:rPr>
                  <w:rStyle w:val="Hyperlink"/>
                  <w:rFonts w:ascii="Times New Roman" w:hAnsi="Times New Roman"/>
                  <w:noProof w:val="0"/>
                  <w:color w:val="auto"/>
                  <w:sz w:val="24"/>
                  <w:szCs w:val="24"/>
                  <w:lang w:val="sq-AL"/>
                </w:rPr>
                <w:t>info@uniel.edu.al</w:t>
              </w:r>
            </w:hyperlink>
          </w:p>
          <w:p w:rsidR="00BF69DA" w:rsidRPr="00E72E76" w:rsidRDefault="00BF69D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3735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E72E76" w:rsidRPr="00E72E76" w:rsidRDefault="00E72E76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7F7D84" w:rsidRPr="00E72E76" w:rsidRDefault="008F35F3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Lloji i biznesit ose sektori</w:t>
            </w:r>
            <w:r w:rsidR="007F7D84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t</w:t>
            </w:r>
          </w:p>
          <w:p w:rsidR="007F7D84" w:rsidRPr="00E72E76" w:rsidRDefault="007F7D84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435A59" w:rsidRPr="00E72E76" w:rsidRDefault="008F11F1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1997-2000; 2005-2011</w:t>
            </w:r>
          </w:p>
          <w:p w:rsidR="008F11F1" w:rsidRPr="00E72E76" w:rsidRDefault="008F11F1" w:rsidP="00E72E76">
            <w:pPr>
              <w:jc w:val="center"/>
              <w:rPr>
                <w:lang w:val="sq-AL"/>
              </w:rPr>
            </w:pPr>
          </w:p>
          <w:p w:rsidR="00435A59" w:rsidRPr="00E72E76" w:rsidRDefault="00435A59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Roli ose pozicioni i punës</w:t>
            </w:r>
          </w:p>
          <w:p w:rsidR="00435A59" w:rsidRPr="00E72E76" w:rsidRDefault="00435A59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7F7D84" w:rsidRPr="00E72E76" w:rsidRDefault="00BF7026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Emri dhe adresa e punëdhënë</w:t>
            </w:r>
            <w:r w:rsidR="007F7D84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sit</w:t>
            </w:r>
          </w:p>
          <w:p w:rsidR="008F11F1" w:rsidRPr="00E72E76" w:rsidRDefault="008F11F1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8F11F1" w:rsidRPr="00E72E76" w:rsidRDefault="008F11F1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EE0383" w:rsidRPr="00E72E76" w:rsidRDefault="008F11F1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2005-2011</w:t>
            </w:r>
          </w:p>
          <w:p w:rsidR="00EE0383" w:rsidRPr="00E72E76" w:rsidRDefault="00EE0383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EE0383" w:rsidRPr="00E72E76" w:rsidRDefault="00EE0383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EE0383" w:rsidRPr="00E72E76" w:rsidRDefault="00EE0383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Lloji i biznesit ose sektorit</w:t>
            </w:r>
          </w:p>
          <w:p w:rsidR="007F7D84" w:rsidRPr="00E72E76" w:rsidRDefault="007F7D84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68" w:type="dxa"/>
            <w:gridSpan w:val="14"/>
          </w:tcPr>
          <w:p w:rsidR="00E72E76" w:rsidRPr="00E72E76" w:rsidRDefault="007F7D84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BF69DA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>
              <w:rPr>
                <w:rStyle w:val="Strong"/>
                <w:rFonts w:ascii="Times New Roman" w:hAnsi="Times New Roman"/>
                <w:b w:val="0"/>
                <w:noProof w:val="0"/>
                <w:sz w:val="24"/>
                <w:szCs w:val="24"/>
                <w:lang w:val="sq-AL"/>
              </w:rPr>
              <w:t xml:space="preserve"> </w:t>
            </w:r>
            <w:r w:rsidR="008F11F1" w:rsidRPr="00E72E76">
              <w:rPr>
                <w:rStyle w:val="Strong"/>
                <w:rFonts w:ascii="Times New Roman" w:hAnsi="Times New Roman"/>
                <w:b w:val="0"/>
                <w:noProof w:val="0"/>
                <w:sz w:val="24"/>
                <w:szCs w:val="24"/>
                <w:lang w:val="sq-AL"/>
              </w:rPr>
              <w:t>Edukim</w:t>
            </w:r>
            <w:r w:rsidR="00435A59"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 </w:t>
            </w:r>
            <w:r w:rsidR="007F7D84"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  </w:t>
            </w:r>
          </w:p>
          <w:p w:rsidR="007F7D84" w:rsidRPr="00E72E76" w:rsidRDefault="007F7D84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8F11F1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8F11F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Pedagoge me kohë të pjesshme pranë Departamentit të Gjuhësisë</w:t>
            </w:r>
          </w:p>
          <w:p w:rsidR="009F509D" w:rsidRPr="00E72E76" w:rsidRDefault="009F509D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9F509D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8F11F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Lektore</w:t>
            </w:r>
          </w:p>
          <w:p w:rsidR="00435A59" w:rsidRPr="00E72E76" w:rsidRDefault="00EB69D3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 </w:t>
            </w:r>
          </w:p>
          <w:p w:rsidR="00FA2244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435A5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Prof. dr. Sk</w:t>
            </w:r>
            <w:r w:rsidR="008723A5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ë</w:t>
            </w:r>
            <w:r w:rsidR="00435A5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nder Topi. Universiteti i Elbasanit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“Aleksandër Xhuvani”</w:t>
            </w:r>
            <w:r w:rsidR="00435A5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. Rruga 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435A5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“Ismail Zyma”, Elbasan, Tel. +355 54 252593</w:t>
            </w:r>
            <w:r w:rsidR="00FA2244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.</w:t>
            </w:r>
          </w:p>
          <w:p w:rsidR="009F509D" w:rsidRPr="00E72E76" w:rsidRDefault="00435A59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 </w:t>
            </w:r>
            <w:hyperlink r:id="rId12" w:tgtFrame="_blank" w:history="1">
              <w:r w:rsidRPr="00E72E76">
                <w:rPr>
                  <w:rStyle w:val="Hyperlink"/>
                  <w:rFonts w:ascii="Times New Roman" w:hAnsi="Times New Roman"/>
                  <w:noProof w:val="0"/>
                  <w:color w:val="auto"/>
                  <w:sz w:val="24"/>
                  <w:szCs w:val="24"/>
                  <w:lang w:val="sq-AL"/>
                </w:rPr>
                <w:t>www.uniel.edu.al</w:t>
              </w:r>
            </w:hyperlink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 </w:t>
            </w:r>
            <w:hyperlink r:id="rId13" w:tgtFrame="_blank" w:history="1">
              <w:r w:rsidRPr="00E72E76">
                <w:rPr>
                  <w:rStyle w:val="Hyperlink"/>
                  <w:rFonts w:ascii="Times New Roman" w:hAnsi="Times New Roman"/>
                  <w:noProof w:val="0"/>
                  <w:color w:val="auto"/>
                  <w:sz w:val="24"/>
                  <w:szCs w:val="24"/>
                  <w:lang w:val="sq-AL"/>
                </w:rPr>
                <w:t>info@uniel.edu.al</w:t>
              </w:r>
            </w:hyperlink>
          </w:p>
          <w:p w:rsidR="008F11F1" w:rsidRPr="00E72E76" w:rsidRDefault="008F11F1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8F11F1" w:rsidRPr="00E72E76" w:rsidRDefault="000D046E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8F11F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Mësuese pranë shkollës së mesme jopublike “Iliria” për lëndën e Gjuhë- </w:t>
            </w:r>
          </w:p>
          <w:p w:rsidR="008F11F1" w:rsidRPr="00E72E76" w:rsidRDefault="000D046E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L</w:t>
            </w:r>
            <w:r w:rsidR="008F11F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etërsisë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.</w:t>
            </w:r>
          </w:p>
          <w:p w:rsidR="008F11F1" w:rsidRPr="00E72E76" w:rsidRDefault="008F11F1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EE0383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EE0383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Edukim</w:t>
            </w:r>
          </w:p>
        </w:tc>
      </w:tr>
      <w:tr w:rsidR="00BF69DA" w:rsidRPr="00E72E76" w:rsidTr="00815FC1">
        <w:trPr>
          <w:gridAfter w:val="2"/>
          <w:wAfter w:w="7748" w:type="dxa"/>
          <w:cantSplit/>
          <w:trHeight w:val="720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EE0383" w:rsidP="00E72E76">
            <w:pPr>
              <w:pStyle w:val="CVHeading1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>Arsimi dhe t</w:t>
            </w:r>
            <w:r w:rsidR="008F35F3" w:rsidRPr="00E72E76">
              <w:rPr>
                <w:rFonts w:ascii="Times New Roman" w:hAnsi="Times New Roman"/>
                <w:noProof w:val="0"/>
                <w:szCs w:val="24"/>
                <w:lang w:val="sq-AL"/>
              </w:rPr>
              <w:t>rajnimet</w:t>
            </w:r>
          </w:p>
        </w:tc>
        <w:tc>
          <w:tcPr>
            <w:tcW w:w="7768" w:type="dxa"/>
            <w:gridSpan w:val="14"/>
          </w:tcPr>
          <w:p w:rsidR="00FA2244" w:rsidRPr="00E72E76" w:rsidRDefault="00FA2244" w:rsidP="001717CA">
            <w:pPr>
              <w:pStyle w:val="CVNormal-FirstLine"/>
              <w:spacing w:before="0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2E35CB" w:rsidRPr="00E72E76" w:rsidRDefault="002E35CB" w:rsidP="001717CA">
            <w:pPr>
              <w:pStyle w:val="CVNormal"/>
              <w:rPr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2784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2E35CB" w:rsidP="00E72E7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1993-1997</w:t>
            </w:r>
          </w:p>
          <w:p w:rsidR="002E35CB" w:rsidRPr="00E72E76" w:rsidRDefault="002E35CB" w:rsidP="00E72E76">
            <w:pPr>
              <w:pStyle w:val="CVSpacer"/>
              <w:tabs>
                <w:tab w:val="left" w:pos="590"/>
              </w:tabs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2E35CB" w:rsidRPr="00E72E76" w:rsidRDefault="002E35CB" w:rsidP="00E72E76">
            <w:pPr>
              <w:pStyle w:val="CVSpacer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5CB" w:rsidRPr="00E72E76" w:rsidRDefault="002E35CB" w:rsidP="00E72E76">
            <w:pPr>
              <w:pStyle w:val="CVSpacer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6">
              <w:rPr>
                <w:rFonts w:ascii="Times New Roman" w:hAnsi="Times New Roman"/>
                <w:sz w:val="24"/>
                <w:szCs w:val="24"/>
              </w:rPr>
              <w:t>Titulli i kualifikimit të arritur</w:t>
            </w:r>
          </w:p>
          <w:p w:rsidR="002E35CB" w:rsidRPr="00E72E76" w:rsidRDefault="002E35CB" w:rsidP="00E72E76">
            <w:pPr>
              <w:pStyle w:val="CVSpacer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5CB" w:rsidRPr="00E72E76" w:rsidRDefault="002E35CB" w:rsidP="00E72E76">
            <w:pPr>
              <w:pStyle w:val="CVSpacer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</w:rPr>
              <w:t>Emri dhe lloji i subjektit që ofroi edukimin ose trajnimin</w:t>
            </w:r>
          </w:p>
        </w:tc>
        <w:tc>
          <w:tcPr>
            <w:tcW w:w="7768" w:type="dxa"/>
            <w:gridSpan w:val="14"/>
          </w:tcPr>
          <w:p w:rsidR="000D046E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EE0383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Studimet e larta universitare në degën e gjuhës shqipe dhe letërsisë</w:t>
            </w:r>
            <w:r w:rsidR="002E35C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(sistemi 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 </w:t>
            </w:r>
          </w:p>
          <w:p w:rsidR="00EE0383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2E35C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arsimor 4-vjeçar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 me kohë të plotë</w:t>
            </w:r>
            <w:r w:rsidR="002E35C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).</w:t>
            </w:r>
          </w:p>
          <w:p w:rsidR="002E35CB" w:rsidRPr="00E72E76" w:rsidRDefault="002E35CB" w:rsidP="001717CA">
            <w:pPr>
              <w:pStyle w:val="CVNormal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EE0383" w:rsidRPr="00E72E76" w:rsidRDefault="000D046E" w:rsidP="001717CA">
            <w:pPr>
              <w:pStyle w:val="CVNormal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EE0383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Titulli: “Mësuese për lëndën e gjuhës</w:t>
            </w:r>
            <w:r w:rsidR="002E35C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shqipe dhe letërsisë”</w:t>
            </w:r>
          </w:p>
          <w:p w:rsidR="002E35CB" w:rsidRPr="00E72E76" w:rsidRDefault="002E35CB" w:rsidP="001717CA">
            <w:pPr>
              <w:pStyle w:val="CVNormal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D046E" w:rsidRDefault="000D046E" w:rsidP="000D046E">
            <w:pPr>
              <w:pStyle w:val="CVNormal"/>
              <w:ind w:left="0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EE0383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Universiteti i Elbasanit “Aleksandër Xhuvani”, Fakulteti i Shkencave 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0D046E" w:rsidRDefault="000D046E" w:rsidP="000D046E">
            <w:pPr>
              <w:pStyle w:val="CVNormal"/>
              <w:ind w:left="0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EE0383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Humane, Departamenti I gjuhë</w:t>
            </w:r>
            <w:r w:rsidR="002E35C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s shqipe. Diplomuar në korrik 1997. Nr. Amze 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1717CA" w:rsidRPr="00E72E76" w:rsidRDefault="000D046E" w:rsidP="000D046E">
            <w:pPr>
              <w:pStyle w:val="CVNormal"/>
              <w:ind w:left="0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2E35C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EA – 22 – 816. Nr. i regjistrit EA – 7 –  852.</w:t>
            </w:r>
          </w:p>
          <w:p w:rsidR="001717CA" w:rsidRPr="00E72E76" w:rsidRDefault="001717CA" w:rsidP="001717CA">
            <w:pPr>
              <w:pStyle w:val="CVNormal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BF69DA" w:rsidRPr="00E72E76" w:rsidTr="00815FC1">
        <w:trPr>
          <w:gridAfter w:val="2"/>
          <w:wAfter w:w="7748" w:type="dxa"/>
          <w:cantSplit/>
          <w:trHeight w:val="3014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2E35CB" w:rsidRPr="00E72E76" w:rsidRDefault="00B8272A" w:rsidP="00E72E76">
            <w:pPr>
              <w:pStyle w:val="CVNormal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2004 - </w:t>
            </w:r>
            <w:r w:rsidR="002E35CB"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2008</w:t>
            </w:r>
          </w:p>
          <w:p w:rsidR="002E35CB" w:rsidRPr="00E72E76" w:rsidRDefault="002E35CB" w:rsidP="00E72E76">
            <w:pPr>
              <w:pStyle w:val="CVNormal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EE0383" w:rsidRPr="00E72E76" w:rsidRDefault="002E35CB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Titulli i fituar i kualifikimit</w:t>
            </w:r>
          </w:p>
          <w:p w:rsidR="002E35CB" w:rsidRPr="00E72E76" w:rsidRDefault="002E35CB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2E35CB" w:rsidRPr="00E72E76" w:rsidRDefault="002E35CB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2E35CB" w:rsidRPr="00E72E76" w:rsidRDefault="002E35CB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2E35CB" w:rsidRPr="00E72E76" w:rsidRDefault="002E35CB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B8272A" w:rsidRPr="00E72E76" w:rsidRDefault="00B8272A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  <w:lang w:val="it-IT"/>
              </w:rPr>
              <w:t>Emri dhe lloji i subjektit që ofroi edukimin ose trajnimin</w:t>
            </w:r>
          </w:p>
          <w:p w:rsidR="00B8272A" w:rsidRPr="00E72E76" w:rsidRDefault="00B8272A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BF69DA" w:rsidRPr="00E72E76" w:rsidRDefault="00B8272A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2010- </w:t>
            </w:r>
            <w:r w:rsidR="00EE0383"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2015</w:t>
            </w:r>
          </w:p>
        </w:tc>
        <w:tc>
          <w:tcPr>
            <w:tcW w:w="7768" w:type="dxa"/>
            <w:gridSpan w:val="14"/>
          </w:tcPr>
          <w:p w:rsidR="002E35CB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A60407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Master në </w:t>
            </w:r>
            <w:r w:rsidR="00B8272A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Gjuhë</w:t>
            </w:r>
            <w:r w:rsidR="00A60407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si</w:t>
            </w:r>
          </w:p>
          <w:p w:rsidR="002E35CB" w:rsidRPr="00E72E76" w:rsidRDefault="002E35CB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D046E" w:rsidRDefault="000D046E" w:rsidP="000D046E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2E35C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Shkolla pa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suniversitare 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(SHPU) Master në fushën e Gjuhësisë se Z</w:t>
            </w:r>
            <w:r w:rsidR="002E35C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batuar 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0D046E" w:rsidRDefault="000D046E" w:rsidP="000D046E">
            <w:pPr>
              <w:pStyle w:val="CVNormal"/>
              <w:ind w:left="0" w:right="0"/>
              <w:jc w:val="both"/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2E35C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/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2E35C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Kërkime gjuhësore me temë “</w:t>
            </w:r>
            <w:r w:rsidR="002E35CB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Formimi i shprehive të të folurit dhe të të </w:t>
            </w:r>
            <w:r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0D046E" w:rsidRDefault="000D046E" w:rsidP="000D046E">
            <w:pPr>
              <w:pStyle w:val="CVNormal"/>
              <w:ind w:left="0" w:right="0"/>
              <w:jc w:val="both"/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</w:t>
            </w:r>
            <w:r w:rsidR="002E35CB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shkruarit te nxënësit e grupmoshës 8-11 vjeç, ndikimi i lëndëve të gjuhë-leximit </w:t>
            </w:r>
            <w:r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2E35CB" w:rsidRPr="00E72E76" w:rsidRDefault="000D046E" w:rsidP="000D046E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</w:t>
            </w:r>
            <w:r w:rsidR="002E35CB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në këtë formim</w:t>
            </w:r>
            <w:r w:rsidR="002E35C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”. Diplomuar më 26.06.2008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.</w:t>
            </w:r>
          </w:p>
          <w:p w:rsidR="002E35CB" w:rsidRPr="00E72E76" w:rsidRDefault="002E35CB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B8272A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B8272A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Universiteti i Tiranës. Fakultet i Historisë dhe i Filologjisë. Departamenti  </w:t>
            </w:r>
          </w:p>
          <w:p w:rsidR="00B8272A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i Gjuhësisë</w:t>
            </w:r>
          </w:p>
          <w:p w:rsidR="002271A8" w:rsidRPr="00E72E76" w:rsidRDefault="002271A8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2E35CB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F15CB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Doktoratë</w:t>
            </w:r>
          </w:p>
        </w:tc>
      </w:tr>
      <w:tr w:rsidR="00BF69DA" w:rsidRPr="00E72E76" w:rsidTr="00815FC1">
        <w:trPr>
          <w:gridAfter w:val="2"/>
          <w:wAfter w:w="7748" w:type="dxa"/>
          <w:cantSplit/>
          <w:trHeight w:val="2768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BF69DA" w:rsidRPr="00E72E76" w:rsidRDefault="006E5483" w:rsidP="00E72E76">
            <w:pPr>
              <w:pStyle w:val="CVHeading3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Titulli i fituar i kualifikimit</w:t>
            </w:r>
          </w:p>
          <w:p w:rsidR="00B8272A" w:rsidRPr="00E72E76" w:rsidRDefault="00B8272A" w:rsidP="00E72E76">
            <w:pPr>
              <w:jc w:val="center"/>
              <w:rPr>
                <w:lang w:val="sq-AL"/>
              </w:rPr>
            </w:pPr>
          </w:p>
          <w:p w:rsidR="00B8272A" w:rsidRPr="00E72E76" w:rsidRDefault="00B8272A" w:rsidP="00E72E76">
            <w:pPr>
              <w:jc w:val="center"/>
              <w:rPr>
                <w:lang w:val="sq-AL"/>
              </w:rPr>
            </w:pPr>
          </w:p>
          <w:p w:rsidR="00B8272A" w:rsidRPr="00E72E76" w:rsidRDefault="00B8272A" w:rsidP="00E72E76">
            <w:pPr>
              <w:jc w:val="center"/>
              <w:rPr>
                <w:lang w:val="sq-AL"/>
              </w:rPr>
            </w:pPr>
          </w:p>
          <w:p w:rsidR="00B8272A" w:rsidRPr="00E72E76" w:rsidRDefault="00B8272A" w:rsidP="00E72E76">
            <w:pPr>
              <w:jc w:val="center"/>
              <w:rPr>
                <w:lang w:val="sq-AL"/>
              </w:rPr>
            </w:pPr>
          </w:p>
          <w:p w:rsidR="00B8272A" w:rsidRPr="00E72E76" w:rsidRDefault="00B8272A" w:rsidP="00E72E76">
            <w:pPr>
              <w:jc w:val="center"/>
              <w:rPr>
                <w:lang w:val="sq-AL"/>
              </w:rPr>
            </w:pPr>
          </w:p>
          <w:p w:rsidR="00B8272A" w:rsidRPr="00E72E76" w:rsidRDefault="00B8272A" w:rsidP="00E72E76">
            <w:pPr>
              <w:jc w:val="center"/>
              <w:rPr>
                <w:lang w:val="sq-AL"/>
              </w:rPr>
            </w:pPr>
          </w:p>
          <w:p w:rsidR="00B8272A" w:rsidRPr="00E72E76" w:rsidRDefault="00B8272A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8272A" w:rsidRPr="00E72E76" w:rsidRDefault="00B8272A" w:rsidP="00E72E76">
            <w:pPr>
              <w:pStyle w:val="CVHeading3-FirstLine"/>
              <w:spacing w:before="0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  <w:lang w:val="it-IT"/>
              </w:rPr>
              <w:t>Emri dhe lloji i subjektit që ofroi edukimin ose trajnimin</w:t>
            </w:r>
          </w:p>
          <w:p w:rsidR="00B8272A" w:rsidRPr="00E72E76" w:rsidRDefault="00B8272A" w:rsidP="00E72E76">
            <w:pPr>
              <w:jc w:val="center"/>
              <w:rPr>
                <w:lang w:val="sq-AL"/>
              </w:rPr>
            </w:pPr>
          </w:p>
        </w:tc>
        <w:tc>
          <w:tcPr>
            <w:tcW w:w="7768" w:type="dxa"/>
            <w:gridSpan w:val="14"/>
          </w:tcPr>
          <w:p w:rsidR="000D046E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B8272A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Doktor i shkencave (Gjuhësi </w:t>
            </w:r>
            <w:r w:rsidR="002271A8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 zbatuar)/Kërkime gjuhësore, me temë “</w:t>
            </w:r>
            <w:r w:rsidR="002271A8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Formimi </w:t>
            </w:r>
            <w:r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0D046E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</w:t>
            </w:r>
            <w:r w:rsidR="002271A8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i shprehive të të folurit dhe të të shkruarit te nxënësit e grupmoshës 8-11 vjeç </w:t>
            </w:r>
            <w:r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0D046E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</w:t>
            </w:r>
            <w:r w:rsidR="002271A8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dhe si ndikojnë lëndët e gjuhë-leximit në këtë formim</w:t>
            </w:r>
            <w:r w:rsidR="002271A8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”, me udhëheqës shkencor 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0D046E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2271A8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Prof. Dr. Abdulla Ballhysa. </w:t>
            </w:r>
            <w:r w:rsidR="00B8272A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E mbrojtur më datë 26.10.2015. </w:t>
            </w:r>
            <w:r w:rsidR="002271A8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Certifikata e 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0D046E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2271A8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lëshuar më dat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ë</w:t>
            </w:r>
            <w:r w:rsidR="002271A8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14.01.2016. Nr. i diplomës 1241, nr. i regjistrit  UTFHFN </w:t>
            </w:r>
          </w:p>
          <w:p w:rsidR="00BF69DA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2271A8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000078, KVTA 1781.</w:t>
            </w:r>
          </w:p>
          <w:p w:rsidR="00B8272A" w:rsidRPr="00E72E76" w:rsidRDefault="00B8272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B8272A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B8272A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Universiteti i Tiranës. Fakultet i Historisë dhe i Filologjisë. Departamenti  </w:t>
            </w:r>
          </w:p>
          <w:p w:rsidR="00B8272A" w:rsidRPr="00E72E76" w:rsidRDefault="000D046E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i Gjuhësisë</w:t>
            </w:r>
          </w:p>
          <w:p w:rsidR="001717CA" w:rsidRPr="00E72E76" w:rsidRDefault="001717C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B8272A" w:rsidRPr="00E72E76" w:rsidRDefault="00B8272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657331" w:rsidRPr="00E72E76" w:rsidTr="00815FC1">
        <w:trPr>
          <w:gridAfter w:val="2"/>
          <w:wAfter w:w="7748" w:type="dxa"/>
          <w:cantSplit/>
          <w:trHeight w:val="508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697F11" w:rsidRPr="00E72E76" w:rsidRDefault="00697F11" w:rsidP="00E72E76">
            <w:pPr>
              <w:pStyle w:val="CVHeading2-FirstLine"/>
              <w:spacing w:before="0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lastRenderedPageBreak/>
              <w:t>Aftësitë personale dhe kompetencat</w:t>
            </w:r>
          </w:p>
          <w:p w:rsidR="00EB023C" w:rsidRPr="00E72E76" w:rsidRDefault="00EB023C" w:rsidP="00E72E76">
            <w:pPr>
              <w:pStyle w:val="CVHeading2-FirstLine"/>
              <w:spacing w:before="0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657331" w:rsidRPr="00E72E76" w:rsidRDefault="00657331" w:rsidP="00E72E76">
            <w:pPr>
              <w:pStyle w:val="CVHeading2-FirstLine"/>
              <w:spacing w:before="0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Gjuha amtare</w:t>
            </w:r>
          </w:p>
          <w:p w:rsidR="00657331" w:rsidRPr="00E72E76" w:rsidRDefault="00657331" w:rsidP="001717CA">
            <w:pPr>
              <w:pStyle w:val="CVHeading2-FirstLine"/>
              <w:spacing w:before="0"/>
              <w:ind w:left="0" w:right="0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68" w:type="dxa"/>
            <w:gridSpan w:val="14"/>
          </w:tcPr>
          <w:p w:rsidR="001717CA" w:rsidRPr="00E72E76" w:rsidRDefault="001717C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1717C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1717C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657331" w:rsidRPr="00E72E76" w:rsidRDefault="000D046E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65733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Shqip</w:t>
            </w:r>
          </w:p>
        </w:tc>
      </w:tr>
      <w:tr w:rsidR="00657331" w:rsidRPr="00E72E76" w:rsidTr="00815FC1">
        <w:trPr>
          <w:gridAfter w:val="2"/>
          <w:wAfter w:w="7748" w:type="dxa"/>
          <w:cantSplit/>
          <w:trHeight w:val="245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EB023C" w:rsidRPr="00E72E76" w:rsidRDefault="00EB023C" w:rsidP="00E72E76">
            <w:pPr>
              <w:pStyle w:val="CVHeadingLevel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657331" w:rsidRPr="00E72E76" w:rsidRDefault="00D128A2" w:rsidP="00E72E76">
            <w:pPr>
              <w:pStyle w:val="CVHeadingLevel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Sipas nivelit ev</w:t>
            </w:r>
            <w:r w:rsidR="0065733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ropian (*)</w:t>
            </w:r>
          </w:p>
        </w:tc>
        <w:tc>
          <w:tcPr>
            <w:tcW w:w="91" w:type="dxa"/>
            <w:gridSpan w:val="2"/>
          </w:tcPr>
          <w:p w:rsidR="00657331" w:rsidRPr="00E72E76" w:rsidRDefault="00657331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31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7331" w:rsidRPr="00E72E76" w:rsidRDefault="00657331" w:rsidP="001717CA">
            <w:pPr>
              <w:pStyle w:val="LevelAssessment-Heading1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Të kuptuarit</w:t>
            </w:r>
          </w:p>
        </w:tc>
        <w:tc>
          <w:tcPr>
            <w:tcW w:w="30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7331" w:rsidRPr="00E72E76" w:rsidRDefault="00657331" w:rsidP="001717CA">
            <w:pPr>
              <w:pStyle w:val="LevelAssessment-Heading1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Të folurit</w:t>
            </w:r>
          </w:p>
        </w:tc>
        <w:tc>
          <w:tcPr>
            <w:tcW w:w="15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7331" w:rsidRPr="00E72E76" w:rsidRDefault="00657331" w:rsidP="001717CA">
            <w:pPr>
              <w:pStyle w:val="LevelAssessment-Heading1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Shkrimi</w:t>
            </w:r>
          </w:p>
        </w:tc>
      </w:tr>
      <w:tr w:rsidR="00EB023C" w:rsidRPr="00E72E76" w:rsidTr="00815FC1">
        <w:trPr>
          <w:gridAfter w:val="2"/>
          <w:wAfter w:w="7748" w:type="dxa"/>
          <w:cantSplit/>
          <w:trHeight w:val="414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1717CA" w:rsidRPr="00E72E76" w:rsidRDefault="00EB023C" w:rsidP="00E72E76">
            <w:pPr>
              <w:pStyle w:val="CVNormal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Gjuhë të tjera të huaja</w:t>
            </w:r>
          </w:p>
          <w:p w:rsidR="00EB023C" w:rsidRPr="00E72E76" w:rsidRDefault="00EB023C" w:rsidP="00E72E76">
            <w:pPr>
              <w:pStyle w:val="CVNormal"/>
              <w:ind w:left="0" w:right="0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91" w:type="dxa"/>
            <w:gridSpan w:val="2"/>
          </w:tcPr>
          <w:p w:rsidR="00EB023C" w:rsidRPr="00E72E76" w:rsidRDefault="00EB023C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6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B023C" w:rsidRPr="00E72E76" w:rsidRDefault="00EB023C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Dëgjim</w:t>
            </w:r>
          </w:p>
        </w:tc>
        <w:tc>
          <w:tcPr>
            <w:tcW w:w="150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B023C" w:rsidRPr="00E72E76" w:rsidRDefault="00EB023C" w:rsidP="001717CA">
            <w:pPr>
              <w:pStyle w:val="LevelAssessment-Heading2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Lexim</w:t>
            </w:r>
          </w:p>
        </w:tc>
        <w:tc>
          <w:tcPr>
            <w:tcW w:w="1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B023C" w:rsidRPr="00E72E76" w:rsidRDefault="00EB023C" w:rsidP="001717CA">
            <w:pPr>
              <w:pStyle w:val="LevelAssessment-Heading2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Ndërveprim folës</w:t>
            </w:r>
          </w:p>
        </w:tc>
        <w:tc>
          <w:tcPr>
            <w:tcW w:w="15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B023C" w:rsidRPr="00E72E76" w:rsidRDefault="00EB023C" w:rsidP="001717CA">
            <w:pPr>
              <w:pStyle w:val="LevelAssessment-Heading2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Prodhim folës</w:t>
            </w: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23C" w:rsidRPr="00E72E76" w:rsidRDefault="00EB023C" w:rsidP="001717CA">
            <w:pPr>
              <w:pStyle w:val="LevelAssessment-Heading2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EB023C" w:rsidRPr="00E72E76" w:rsidTr="00815FC1">
        <w:trPr>
          <w:gridAfter w:val="2"/>
          <w:wAfter w:w="7748" w:type="dxa"/>
          <w:cantSplit/>
          <w:trHeight w:val="262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EB023C" w:rsidRPr="00E72E76" w:rsidRDefault="00EB023C" w:rsidP="001717CA">
            <w:pPr>
              <w:pStyle w:val="CVHeadingLanguage"/>
              <w:ind w:left="0" w:right="0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91" w:type="dxa"/>
            <w:gridSpan w:val="2"/>
          </w:tcPr>
          <w:p w:rsidR="00EB023C" w:rsidRPr="00E72E76" w:rsidRDefault="00EB023C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Ital.</w:t>
            </w:r>
          </w:p>
        </w:tc>
        <w:tc>
          <w:tcPr>
            <w:tcW w:w="892" w:type="dxa"/>
            <w:tcBorders>
              <w:bottom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EB023C" w:rsidRPr="00E72E76" w:rsidRDefault="00A60407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EB023C" w:rsidRPr="00E72E76" w:rsidRDefault="00A60407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B2</w:t>
            </w:r>
          </w:p>
        </w:tc>
        <w:tc>
          <w:tcPr>
            <w:tcW w:w="2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225" w:type="dxa"/>
            <w:tcBorders>
              <w:bottom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B2</w:t>
            </w:r>
          </w:p>
        </w:tc>
      </w:tr>
      <w:tr w:rsidR="00EB023C" w:rsidRPr="00E72E76" w:rsidTr="00815FC1">
        <w:trPr>
          <w:gridAfter w:val="2"/>
          <w:wAfter w:w="7748" w:type="dxa"/>
          <w:cantSplit/>
          <w:trHeight w:val="508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EB023C" w:rsidRPr="00E72E76" w:rsidRDefault="00EB023C" w:rsidP="001717CA">
            <w:pPr>
              <w:pStyle w:val="CVHeadingLanguage"/>
              <w:ind w:left="0" w:right="0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91" w:type="dxa"/>
            <w:gridSpan w:val="2"/>
          </w:tcPr>
          <w:p w:rsidR="00EB023C" w:rsidRPr="00E72E76" w:rsidRDefault="00EB023C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Frën</w:t>
            </w:r>
          </w:p>
        </w:tc>
        <w:tc>
          <w:tcPr>
            <w:tcW w:w="892" w:type="dxa"/>
            <w:tcBorders>
              <w:bottom w:val="single" w:sz="1" w:space="0" w:color="000000"/>
            </w:tcBorders>
            <w:vAlign w:val="center"/>
          </w:tcPr>
          <w:p w:rsidR="00EB023C" w:rsidRPr="00E72E76" w:rsidRDefault="00A60407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B2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EB023C" w:rsidRPr="00E72E76" w:rsidRDefault="00A60407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EB023C" w:rsidRPr="00E72E76" w:rsidRDefault="00A60407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B2</w:t>
            </w:r>
          </w:p>
        </w:tc>
        <w:tc>
          <w:tcPr>
            <w:tcW w:w="2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225" w:type="dxa"/>
            <w:tcBorders>
              <w:bottom w:val="single" w:sz="1" w:space="0" w:color="000000"/>
            </w:tcBorders>
            <w:vAlign w:val="center"/>
          </w:tcPr>
          <w:p w:rsidR="00EB023C" w:rsidRPr="00E72E76" w:rsidRDefault="00A60407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A60407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B2</w:t>
            </w:r>
          </w:p>
        </w:tc>
      </w:tr>
      <w:tr w:rsidR="00EB023C" w:rsidRPr="00E72E76" w:rsidTr="00815FC1">
        <w:trPr>
          <w:gridAfter w:val="2"/>
          <w:wAfter w:w="7748" w:type="dxa"/>
          <w:cantSplit/>
          <w:trHeight w:val="524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EB023C" w:rsidRPr="00E72E76" w:rsidRDefault="00EB023C" w:rsidP="001717CA">
            <w:pPr>
              <w:pStyle w:val="CVHeadingLanguage"/>
              <w:ind w:left="0" w:right="0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91" w:type="dxa"/>
            <w:gridSpan w:val="2"/>
          </w:tcPr>
          <w:p w:rsidR="00EB023C" w:rsidRPr="00E72E76" w:rsidRDefault="00EB023C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Ang </w:t>
            </w:r>
          </w:p>
        </w:tc>
        <w:tc>
          <w:tcPr>
            <w:tcW w:w="892" w:type="dxa"/>
            <w:tcBorders>
              <w:bottom w:val="single" w:sz="1" w:space="0" w:color="000000"/>
            </w:tcBorders>
            <w:vAlign w:val="center"/>
          </w:tcPr>
          <w:p w:rsidR="00EB023C" w:rsidRPr="00E72E76" w:rsidRDefault="00A60407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B1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EB023C" w:rsidRPr="00E72E76" w:rsidRDefault="00A60407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B1</w:t>
            </w:r>
          </w:p>
        </w:tc>
        <w:tc>
          <w:tcPr>
            <w:tcW w:w="2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225" w:type="dxa"/>
            <w:tcBorders>
              <w:bottom w:val="single" w:sz="1" w:space="0" w:color="000000"/>
            </w:tcBorders>
            <w:vAlign w:val="center"/>
          </w:tcPr>
          <w:p w:rsidR="00EB023C" w:rsidRPr="00E72E76" w:rsidRDefault="00A60407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EB023C" w:rsidP="001717CA">
            <w:pPr>
              <w:pStyle w:val="LevelAssessment-Code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B023C" w:rsidRPr="00E72E76" w:rsidRDefault="00A60407" w:rsidP="001717CA">
            <w:pPr>
              <w:pStyle w:val="LevelAssessment-Description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B1</w:t>
            </w:r>
          </w:p>
        </w:tc>
      </w:tr>
      <w:tr w:rsidR="00EB023C" w:rsidRPr="00E72E76" w:rsidTr="00815FC1">
        <w:trPr>
          <w:gridAfter w:val="14"/>
          <w:wAfter w:w="15425" w:type="dxa"/>
          <w:cantSplit/>
          <w:trHeight w:val="508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EB023C" w:rsidRPr="00E72E76" w:rsidRDefault="00EB023C" w:rsidP="001717CA">
            <w:pPr>
              <w:pStyle w:val="CVHeadingLanguage"/>
              <w:ind w:left="0" w:right="0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91" w:type="dxa"/>
            <w:gridSpan w:val="2"/>
          </w:tcPr>
          <w:p w:rsidR="00EB023C" w:rsidRPr="00E72E76" w:rsidRDefault="00EB023C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1717CA" w:rsidRPr="00E72E76" w:rsidTr="00815FC1">
        <w:trPr>
          <w:gridAfter w:val="1"/>
          <w:wAfter w:w="7650" w:type="dxa"/>
          <w:cantSplit/>
          <w:trHeight w:val="508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1717CA" w:rsidRPr="00E72E76" w:rsidRDefault="001717CA" w:rsidP="00E72E76">
            <w:pPr>
              <w:pStyle w:val="CVNormal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Certifikime të gjuhëve të </w:t>
            </w:r>
            <w:r w:rsid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   </w:t>
            </w: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huaja</w:t>
            </w:r>
          </w:p>
          <w:p w:rsidR="001717CA" w:rsidRPr="00E72E76" w:rsidRDefault="001717CA" w:rsidP="001717CA">
            <w:pPr>
              <w:pStyle w:val="CVHeadingLanguage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717CA" w:rsidRPr="00E72E76" w:rsidRDefault="001717CA" w:rsidP="001717CA">
            <w:pPr>
              <w:pStyle w:val="CVHeadingLanguage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717CA" w:rsidRPr="00E72E76" w:rsidRDefault="001717CA" w:rsidP="001717CA">
            <w:pPr>
              <w:pStyle w:val="CVHeadingLanguage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717CA" w:rsidRPr="00E72E76" w:rsidRDefault="001717CA" w:rsidP="001717CA">
            <w:pPr>
              <w:pStyle w:val="CVHeadingLanguage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717CA" w:rsidRPr="00E72E76" w:rsidRDefault="001717CA" w:rsidP="001717CA">
            <w:pPr>
              <w:pStyle w:val="CVHeadingLanguage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717CA" w:rsidRPr="00E72E76" w:rsidRDefault="001717CA" w:rsidP="001717CA">
            <w:pPr>
              <w:pStyle w:val="CVHeadingLanguage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717CA" w:rsidRPr="00E72E76" w:rsidRDefault="001717CA" w:rsidP="001717CA">
            <w:pPr>
              <w:pStyle w:val="CVHeadingLanguage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717CA" w:rsidRPr="00E72E76" w:rsidRDefault="001717CA" w:rsidP="001717CA">
            <w:pPr>
              <w:pStyle w:val="CVHeadingLanguage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717CA" w:rsidRPr="00E72E76" w:rsidRDefault="001717CA" w:rsidP="001717CA">
            <w:pPr>
              <w:pStyle w:val="CVHeadingLanguage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717CA" w:rsidRPr="00E72E76" w:rsidRDefault="001717CA" w:rsidP="001717CA">
            <w:pPr>
              <w:pStyle w:val="CVHeadingLanguage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0C56" w:rsidRPr="00E72E76" w:rsidRDefault="00A20C56" w:rsidP="001717CA">
            <w:pPr>
              <w:pStyle w:val="CVHeadingLanguage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717CA" w:rsidRPr="00E72E76" w:rsidRDefault="001717CA" w:rsidP="00E72E76">
            <w:pPr>
              <w:pStyle w:val="CVHeadingLanguage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6">
              <w:rPr>
                <w:rFonts w:ascii="Times New Roman" w:hAnsi="Times New Roman"/>
                <w:sz w:val="24"/>
                <w:szCs w:val="24"/>
              </w:rPr>
              <w:t>Aftësi kompjuterike dhe kompetenca</w:t>
            </w:r>
          </w:p>
          <w:p w:rsidR="001717CA" w:rsidRPr="00E72E76" w:rsidRDefault="001717CA" w:rsidP="00E72E76">
            <w:pPr>
              <w:pStyle w:val="CVHeadingLanguage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7CA" w:rsidRPr="00E72E76" w:rsidRDefault="001717CA" w:rsidP="00E72E76">
            <w:pPr>
              <w:pStyle w:val="CVHeadingLanguage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6">
              <w:rPr>
                <w:rFonts w:ascii="Times New Roman" w:hAnsi="Times New Roman"/>
                <w:sz w:val="24"/>
                <w:szCs w:val="24"/>
              </w:rPr>
              <w:t>Leje drejtimi</w:t>
            </w:r>
          </w:p>
          <w:p w:rsidR="00A20C56" w:rsidRPr="00E72E76" w:rsidRDefault="00A20C56" w:rsidP="00E72E76">
            <w:pPr>
              <w:pStyle w:val="LevelAssessment-Code"/>
            </w:pPr>
          </w:p>
          <w:p w:rsidR="00A20C56" w:rsidRPr="00E72E76" w:rsidRDefault="00A20C56" w:rsidP="00E72E76">
            <w:pPr>
              <w:pStyle w:val="LevelAssessment-Code"/>
              <w:ind w:left="0"/>
              <w:rPr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Pjesëmarrje në konferenca kombëtare/ndërkombëtare</w:t>
            </w:r>
          </w:p>
          <w:p w:rsidR="001717CA" w:rsidRPr="00E72E76" w:rsidRDefault="001717CA" w:rsidP="001717CA">
            <w:pPr>
              <w:pStyle w:val="CVHeadingLanguage"/>
              <w:ind w:left="0" w:right="0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Description"/>
              <w:rPr>
                <w:rFonts w:ascii="Times New Roman" w:hAnsi="Times New Roman"/>
                <w:b/>
                <w:sz w:val="24"/>
                <w:szCs w:val="24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  <w:p w:rsidR="00A20C56" w:rsidRPr="00E72E76" w:rsidRDefault="00A20C56" w:rsidP="00A20C56">
            <w:pPr>
              <w:pStyle w:val="LevelAssessment-Description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C56" w:rsidRPr="00E72E76" w:rsidRDefault="00A20C56" w:rsidP="00A20C56">
            <w:pPr>
              <w:pStyle w:val="LevelAssessment-Code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C56" w:rsidRPr="00E72E76" w:rsidRDefault="00A20C56" w:rsidP="00A20C56">
            <w:pPr>
              <w:pStyle w:val="LevelAssessment-Code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CD6" w:rsidRPr="00E72E76" w:rsidRDefault="00046CD6" w:rsidP="00A20C56">
            <w:pPr>
              <w:pStyle w:val="LevelAssessment-Cod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EB0" w:rsidRDefault="00046CD6" w:rsidP="003410BB">
            <w:pPr>
              <w:pStyle w:val="LevelAssessment-Code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8C08E3" w:rsidRDefault="008C08E3" w:rsidP="008C08E3">
            <w:pPr>
              <w:pStyle w:val="LevelAssessment-Description"/>
            </w:pPr>
          </w:p>
          <w:p w:rsidR="008C08E3" w:rsidRPr="008C08E3" w:rsidRDefault="008C08E3" w:rsidP="008C08E3">
            <w:pPr>
              <w:pStyle w:val="LevelAssessment-Code"/>
            </w:pPr>
          </w:p>
          <w:p w:rsidR="00A20C56" w:rsidRPr="00E72E76" w:rsidRDefault="00A20C56" w:rsidP="00A20C56">
            <w:pPr>
              <w:pStyle w:val="LevelAssessment-Description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C56" w:rsidRPr="00E72E76" w:rsidRDefault="00C27EB0" w:rsidP="00A20C56">
            <w:pPr>
              <w:pStyle w:val="LevelAssessment-Code"/>
              <w:rPr>
                <w:rFonts w:ascii="Times New Roman" w:hAnsi="Times New Roman"/>
                <w:b/>
                <w:sz w:val="24"/>
                <w:szCs w:val="24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  <w:p w:rsidR="00A20C56" w:rsidRPr="00E72E76" w:rsidRDefault="00A20C56" w:rsidP="00A20C56">
            <w:pPr>
              <w:pStyle w:val="LevelAssessment-Description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C56" w:rsidRPr="00E72E76" w:rsidRDefault="00A20C56" w:rsidP="00A20C56">
            <w:pPr>
              <w:pStyle w:val="LevelAssessment-Cod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7CA" w:rsidRPr="00E72E76" w:rsidRDefault="001717CA" w:rsidP="001717CA">
            <w:pPr>
              <w:pStyle w:val="LevelAssessment-Description"/>
              <w:rPr>
                <w:lang w:val="sq-AL"/>
              </w:rPr>
            </w:pPr>
          </w:p>
          <w:p w:rsidR="001717CA" w:rsidRPr="00E72E76" w:rsidRDefault="001717CA" w:rsidP="001717CA">
            <w:pPr>
              <w:pStyle w:val="LevelAssessment-Code"/>
              <w:rPr>
                <w:lang w:val="sq-AL"/>
              </w:rPr>
            </w:pPr>
          </w:p>
          <w:p w:rsidR="001717CA" w:rsidRPr="00E72E76" w:rsidRDefault="001717CA" w:rsidP="001717CA">
            <w:pPr>
              <w:pStyle w:val="LevelAssessment-Description"/>
              <w:rPr>
                <w:lang w:val="sq-AL"/>
              </w:rPr>
            </w:pPr>
          </w:p>
        </w:tc>
        <w:tc>
          <w:tcPr>
            <w:tcW w:w="91" w:type="dxa"/>
            <w:gridSpan w:val="2"/>
          </w:tcPr>
          <w:p w:rsidR="001717CA" w:rsidRPr="00E72E76" w:rsidRDefault="001717CA" w:rsidP="001717CA">
            <w:pPr>
              <w:pStyle w:val="CVNormal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75" w:type="dxa"/>
            <w:gridSpan w:val="13"/>
          </w:tcPr>
          <w:p w:rsidR="001717CA" w:rsidRPr="00E72E76" w:rsidRDefault="00402034" w:rsidP="001717CA">
            <w:pPr>
              <w:pStyle w:val="LevelAssessment-Note"/>
              <w:ind w:left="0"/>
              <w:jc w:val="both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>1996 – provimi i</w:t>
            </w:r>
            <w:r w:rsidR="001717CA" w:rsidRPr="00E72E76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 xml:space="preserve"> gjuhës frënge tek Aleanca Franceze. Mi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 xml:space="preserve">nistria e arsimit dhe Kulturës, </w:t>
            </w:r>
            <w:r w:rsidR="001717CA" w:rsidRPr="00E72E76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>Paris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>,</w:t>
            </w:r>
            <w:r w:rsidR="001717CA" w:rsidRPr="00E72E76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 xml:space="preserve"> Francë.</w:t>
            </w:r>
          </w:p>
          <w:p w:rsidR="001717CA" w:rsidRPr="00E72E76" w:rsidRDefault="001717CA" w:rsidP="001717CA">
            <w:pPr>
              <w:pStyle w:val="LevelAssessment-Note"/>
              <w:ind w:left="0"/>
              <w:jc w:val="both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402034" w:rsidP="001717CA">
            <w:pPr>
              <w:pStyle w:val="LevelAssessment-Note"/>
              <w:ind w:left="0"/>
              <w:jc w:val="both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>1996 – provimi i</w:t>
            </w:r>
            <w:r w:rsidR="001717CA" w:rsidRPr="00E72E76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 xml:space="preserve"> gjuhës italiane {Certifikatë Nr. 43). Fakulteti i Gjuhëve të Huaja. Universiteti i Tiranës.</w:t>
            </w:r>
          </w:p>
          <w:p w:rsidR="001717CA" w:rsidRPr="00E72E76" w:rsidRDefault="001717CA" w:rsidP="001717CA">
            <w:pPr>
              <w:pStyle w:val="LevelAssessment-Note"/>
              <w:ind w:left="0"/>
              <w:jc w:val="both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1717CA" w:rsidP="001717CA">
            <w:pPr>
              <w:pStyle w:val="LevelAssessment-Note"/>
              <w:ind w:left="0"/>
              <w:jc w:val="both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 xml:space="preserve">29.04.2000 – provimi </w:t>
            </w:r>
            <w:r w:rsidR="00402034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>i</w:t>
            </w:r>
            <w:r w:rsidRPr="00E72E76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 xml:space="preserve"> gjuhës frënge {Certifikatë Nr. 3764). Fakulteti i Gjuhëve të Huaja. Universiteti i Tiranës.</w:t>
            </w:r>
          </w:p>
          <w:p w:rsidR="00A20C56" w:rsidRPr="00E72E76" w:rsidRDefault="00A20C56" w:rsidP="001717CA">
            <w:pPr>
              <w:pStyle w:val="LevelAssessment-Note"/>
              <w:ind w:left="0"/>
              <w:jc w:val="both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402034" w:rsidP="001717CA">
            <w:pPr>
              <w:pStyle w:val="LevelAssessment-Note"/>
              <w:ind w:left="0"/>
              <w:jc w:val="both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>11.11.2000 – provimi i</w:t>
            </w:r>
            <w:r w:rsidR="001717CA" w:rsidRPr="00E72E76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sq-AL"/>
              </w:rPr>
              <w:t xml:space="preserve"> gjuhës bullgare {Certifikatë Nr. 4). Fakulteti i Gjuhëve të Huaja. Universiteti i Tiranës.</w:t>
            </w:r>
          </w:p>
          <w:p w:rsidR="001717CA" w:rsidRPr="00E72E76" w:rsidRDefault="001717C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1717C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1717C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Microsft Office, Interent, LaTex</w:t>
            </w:r>
          </w:p>
          <w:p w:rsidR="001717CA" w:rsidRPr="00E72E76" w:rsidRDefault="001717C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1717C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1717C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B</w:t>
            </w:r>
          </w:p>
          <w:p w:rsidR="006F0A2E" w:rsidRDefault="006F0A2E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6F0A2E" w:rsidRDefault="006F0A2E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6F0A2E" w:rsidRDefault="006F0A2E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Tradita dhe bashkëkohësia, arritje e detyra të reja në pamjen e formimit gjuhësor te mosha shkollore</w:t>
            </w:r>
            <w:r w:rsidR="00815FC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(me bashkautor). Takimi i V –vjetor ndërkombëtar i Institutit Alb-Shkenca, përkatësisht të Konferencës së  Shkencave Albanologjike e të Kulturës. Prishti</w:t>
            </w:r>
            <w:r w:rsidR="00815FC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në,</w:t>
            </w:r>
            <w:r w:rsidR="00C27EB0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2-5 shtator 2010.</w:t>
            </w:r>
          </w:p>
          <w:p w:rsidR="00A20C56" w:rsidRPr="00E72E76" w:rsidRDefault="00A20C56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Administrimi i procesit të edukimit në shkollën e mesme</w:t>
            </w:r>
            <w:r w:rsidR="000D046E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 (me bashkautor). Konferenca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I Ndërkombëtare “Sfidat e edukimit në botën globale” e organizuar nga Universiteti i </w:t>
            </w:r>
            <w:r w:rsidR="003308D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Durrësit në bashkëpunim me UT, t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etor 2010. </w:t>
            </w:r>
          </w:p>
          <w:p w:rsidR="00572A6B" w:rsidRDefault="00572A6B" w:rsidP="00046CD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572A6B" w:rsidP="00046CD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046CD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Prof. Remzi Përnaska – gjuhëtari shqiptar i Sorbonës</w:t>
            </w:r>
            <w:r w:rsidR="00815FC1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,</w:t>
            </w:r>
            <w:r w:rsidR="00815FC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(bashkautor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)</w:t>
            </w:r>
            <w:r w:rsidR="006F0A2E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.</w:t>
            </w:r>
            <w:r w:rsidR="00815FC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Konferenca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e Seksionit të Historisë, të Kulturës dhe të  Gjuhësisë. Takimi VI Ndërkombëtar i In</w:t>
            </w:r>
            <w:r w:rsidR="00815FC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stitutit  Alb-shkenca Prishtinë,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1-4 shtator 2011.</w:t>
            </w:r>
          </w:p>
          <w:p w:rsidR="00A20C56" w:rsidRPr="00E72E76" w:rsidRDefault="00A20C56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1717CA" w:rsidP="00815FC1">
            <w:pPr>
              <w:pStyle w:val="CVMajor-FirstLine"/>
              <w:spacing w:before="0"/>
              <w:ind w:left="0" w:right="0"/>
              <w:jc w:val="both"/>
              <w:rPr>
                <w:rFonts w:ascii="Times New Roman" w:hAnsi="Times New Roman"/>
                <w:b w:val="0"/>
                <w:noProof w:val="0"/>
                <w:szCs w:val="24"/>
                <w:lang w:val="sq-AL"/>
              </w:rPr>
            </w:pPr>
          </w:p>
          <w:p w:rsidR="003D233B" w:rsidRPr="00E72E76" w:rsidRDefault="003D233B" w:rsidP="003D233B">
            <w:pPr>
              <w:pStyle w:val="CVMajor"/>
              <w:rPr>
                <w:lang w:val="sq-AL"/>
              </w:rPr>
            </w:pPr>
          </w:p>
          <w:p w:rsidR="003D233B" w:rsidRPr="00E72E76" w:rsidRDefault="003D233B" w:rsidP="003D233B">
            <w:pPr>
              <w:pStyle w:val="CVMajor"/>
              <w:rPr>
                <w:lang w:val="sq-AL"/>
              </w:rPr>
            </w:pPr>
          </w:p>
          <w:p w:rsidR="003D233B" w:rsidRPr="00E72E76" w:rsidRDefault="003D233B" w:rsidP="003D233B">
            <w:pPr>
              <w:pStyle w:val="CVMajor"/>
              <w:rPr>
                <w:lang w:val="sq-AL"/>
              </w:rPr>
            </w:pPr>
          </w:p>
        </w:tc>
      </w:tr>
      <w:tr w:rsidR="001717CA" w:rsidRPr="00E72E76" w:rsidTr="00815FC1">
        <w:trPr>
          <w:cantSplit/>
          <w:trHeight w:val="508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3D233B" w:rsidRPr="00E72E76" w:rsidRDefault="003D233B" w:rsidP="00A20C56">
            <w:pPr>
              <w:pStyle w:val="LevelAssessment-Cod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C56" w:rsidRPr="00E72E76" w:rsidRDefault="00A20C56" w:rsidP="00A20C56">
            <w:pPr>
              <w:pStyle w:val="LevelAssessment-Code"/>
              <w:rPr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27EB0" w:rsidRPr="00E72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717CA" w:rsidRPr="00E72E76" w:rsidRDefault="001717CA" w:rsidP="00A20C56">
            <w:pPr>
              <w:pStyle w:val="CVHeading2-FirstLine"/>
              <w:spacing w:before="0"/>
              <w:ind w:left="0" w:right="0"/>
              <w:jc w:val="left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1717CA" w:rsidP="001717CA">
            <w:pPr>
              <w:pStyle w:val="LevelAssessment-Cod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C27EB0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  <w:t>2014</w:t>
            </w: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C27EB0">
            <w:pPr>
              <w:pStyle w:val="LevelAssessment-Note"/>
              <w:ind w:left="0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C27EB0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  <w:t>2015</w:t>
            </w: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046CD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C27EB0" w:rsidRPr="00E72E76" w:rsidRDefault="00C27EB0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C27EB0" w:rsidRPr="00E72E76" w:rsidRDefault="00C27EB0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402034">
            <w:pPr>
              <w:pStyle w:val="LevelAssessment-Note"/>
              <w:ind w:left="0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C27EB0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  <w:t>2016</w:t>
            </w: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C27EB0">
            <w:pPr>
              <w:pStyle w:val="LevelAssessment-Note"/>
              <w:ind w:left="0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572A6B">
            <w:pPr>
              <w:pStyle w:val="LevelAssessment-Note"/>
              <w:ind w:left="0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  <w:t>2017</w:t>
            </w: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i w:val="0"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1717CA" w:rsidP="001717CA">
            <w:pPr>
              <w:pStyle w:val="LevelAssessment-Description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14"/>
          </w:tcPr>
          <w:p w:rsidR="003D233B" w:rsidRPr="00E72E76" w:rsidRDefault="003D233B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, Vështrim psikolinguistik mbi përvetësimin dhe mësimin e gjuhës amtare te mosha shkollore (klasa 6-9)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. Konferenca Ndërkombëtare “Kërkime gjuhësore”. Qendra e  Studi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meve Albanologjike, Instituti i 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Gjuhësisë dhe i Letërsisë, Tiranë, 31.05.2012. </w:t>
            </w:r>
          </w:p>
          <w:p w:rsidR="001717CA" w:rsidRPr="00E72E76" w:rsidRDefault="001717C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815FC1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Formimi i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kompetencës leksikore përmes punëve me shkrim te nxënësit e ciklit fillor</w:t>
            </w:r>
            <w:r w:rsidR="00815FC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 (bashkautor).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Konferenca Shkencore Ndërkombëtare “Gjuha dhe letërsia në shkollë në prag të reformës”, e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organizuar nga Universiteti “Ismail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Qemal</w:t>
            </w:r>
            <w:r w:rsidR="003308D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i” Vlorë në bashkëpunim me UT, m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ars 2014.</w:t>
            </w:r>
          </w:p>
          <w:p w:rsidR="00A20C56" w:rsidRPr="00E72E76" w:rsidRDefault="00A20C56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402034" w:rsidRDefault="00572A6B" w:rsidP="00A20C56">
            <w:pPr>
              <w:jc w:val="both"/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For an democratic linguistic education</w:t>
            </w:r>
            <w:r w:rsidR="00402034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, 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(me bashkautor). 3rd International Conference “Ohrid-Vodici, 2015, Rethinking the Framework of Interdisciplinary cooperation betwen Cultaral  Heritage, Local Economic Development, Tourisme and Media” e organizuar nga Instituti i Antropologjisë socio-kulturore në bashkëpunim me Qendrat kërkimore shkencore në Paris, Nju Jork dhe Shkup, Ohë</w:t>
            </w:r>
            <w:r w:rsidR="00815FC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r,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17-18 janar 2015.</w:t>
            </w:r>
          </w:p>
          <w:p w:rsidR="00A20C56" w:rsidRPr="00E72E76" w:rsidRDefault="00A20C56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Gjuha shqipe dhe shkolla në vëmendjen e Prof. Mehmet Çelikut</w:t>
            </w:r>
            <w:r w:rsidR="00815FC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 (bashkautor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) </w:t>
            </w:r>
            <w:r w:rsidR="006F0A2E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.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Konferencë Shkencore Ndërkombëtare </w:t>
            </w:r>
            <w:r w:rsidR="00A20C56" w:rsidRP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“Mehmet Çeliku-Personalitet i gjuhësisë shqiptare”.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 Elbasan, 30- 31 tetor 2015.</w:t>
            </w:r>
          </w:p>
          <w:p w:rsidR="00A20C56" w:rsidRPr="00E72E76" w:rsidRDefault="00A20C56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</w:t>
            </w:r>
            <w:r w:rsidR="00A20C56" w:rsidRPr="00E72E76">
              <w:rPr>
                <w:rFonts w:ascii="Times New Roman" w:hAnsi="Times New Roman"/>
                <w:bCs/>
                <w:i/>
                <w:noProof w:val="0"/>
                <w:sz w:val="24"/>
                <w:szCs w:val="24"/>
                <w:lang w:val="sq-AL"/>
              </w:rPr>
              <w:t xml:space="preserve">Tradita kombëtare - një vlerë e shtuar në shkencën e gjuhësisë dhe të didaktikës shqiptare. 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Konferenca Shkencore Ndërkombëtare “Bashkëpunimi brendakulturor shqiptar/Albanian Intra-Cultural Cooperation”, Tetovë, Maqedoni, më 22-23.04.2016.</w:t>
            </w:r>
          </w:p>
          <w:p w:rsidR="00A20C56" w:rsidRPr="00E72E76" w:rsidRDefault="00A20C56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Qartësia, si tipar dallues i teksteve të hartuara nga S. Qirjazi</w:t>
            </w:r>
            <w:r w:rsidR="00815FC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 (bashkautor</w:t>
            </w:r>
            <w:r w:rsidR="006F0A2E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).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Simpozium shkencor: “Shkolla e vashave – “Foleja Kombëtare” në 125 - vjetorin e saj”, 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e 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organizuar nga Universiteti “Fan. S. Noli” Korçë, në bashkëpunim me Universitetin “A. Xhuvani” Elbasan, Institutin për Studime Shqiptare dhe Protestante, Institutin e Trashëgimisë Shpirtërore e Kulturore të Shqiptarëve – Shkup dhe Muzeun e Arsimit Kombëtar, Korç</w:t>
            </w:r>
            <w:r w:rsidR="00815FC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ë,</w:t>
            </w:r>
            <w:r w:rsidR="003308D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26 t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etor 2016.</w:t>
            </w:r>
          </w:p>
          <w:p w:rsidR="00A20C56" w:rsidRPr="00E72E76" w:rsidRDefault="00A20C56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jc w:val="both"/>
              <w:rPr>
                <w:rFonts w:ascii="Times New Roman" w:hAnsi="Times New Roman"/>
                <w:i/>
                <w:noProof w:val="0"/>
                <w:sz w:val="24"/>
                <w:szCs w:val="24"/>
                <w:shd w:val="clear" w:color="auto" w:fill="FFFFFF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shd w:val="clear" w:color="auto" w:fill="FFFFFF"/>
                <w:lang w:val="sq-AL"/>
              </w:rPr>
              <w:t>Sprovë për një vështrim pragmatik të thënieve te grupmosha 8-11 vjeç</w:t>
            </w:r>
            <w:r w:rsidR="006F0A2E">
              <w:rPr>
                <w:rFonts w:ascii="Times New Roman" w:hAnsi="Times New Roman"/>
                <w:i/>
                <w:noProof w:val="0"/>
                <w:sz w:val="24"/>
                <w:szCs w:val="24"/>
                <w:shd w:val="clear" w:color="auto" w:fill="FFFFFF"/>
                <w:lang w:val="sq-AL"/>
              </w:rPr>
              <w:t>.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Konferenca V Ndërkombëtare “</w:t>
            </w:r>
            <w:r w:rsidR="003410B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Kërkime Gjuhësore”, e  organizuar nga Instituti i Gjuhësisë dhe i Letërsisë Shkolla 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DOKTORALE NË GJUHËSI, Tiranë, 15 korrik 2016.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shd w:val="clear" w:color="auto" w:fill="FFFFFF"/>
                <w:lang w:val="sq-AL"/>
              </w:rPr>
              <w:t xml:space="preserve"> </w:t>
            </w:r>
          </w:p>
          <w:p w:rsidR="00A20C56" w:rsidRPr="00E72E76" w:rsidRDefault="00A20C56" w:rsidP="00A20C5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pacing w:val="28"/>
                <w:sz w:val="24"/>
                <w:szCs w:val="24"/>
                <w:lang w:val="sq-AL"/>
              </w:rPr>
              <w:t xml:space="preserve">,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Aleksandër Xhuvani për psiko-pedagogjinë.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Konferenca Shkencore Ndërkombëtare “</w:t>
            </w:r>
            <w:r w:rsidR="003410B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Arsimi në botën shqiptare: Historia, e sotmja, perspektiva” në 130 </w:t>
            </w:r>
            <w:r w:rsidR="006F0A2E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vjetorin e mësonjëtores së parë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e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organizuar nga Universiteti “Aleksandër Moisiu”, Fakulteti I Sh</w:t>
            </w:r>
            <w:r w:rsidR="003308D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kencave të Edukimit, Durrës, 6 m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ars 2017.</w:t>
            </w:r>
          </w:p>
          <w:p w:rsidR="00046CD6" w:rsidRPr="00E72E76" w:rsidRDefault="00046CD6" w:rsidP="00046CD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572A6B" w:rsidP="00046CD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046CD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Mbi fillesat e mendimit shkencor psiko-pedagogjik shqiptar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. Konferenc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 IV Shkencore Ndërkombëtare, e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organizuar nga Fakulteti Filologjik, Universiteti i Tetovës, Maqedoni “</w:t>
            </w:r>
            <w:r w:rsidR="003410BB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Gjuha dhe letërsia-Sfidë specifike për zhvillimin socio-etik dhe atë profesional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”, 21 prill 2017.</w:t>
            </w:r>
          </w:p>
          <w:p w:rsidR="00046CD6" w:rsidRPr="00E72E76" w:rsidRDefault="00046CD6" w:rsidP="00046CD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572A6B" w:rsidP="00046CD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046CD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Gjuha poetike dhe kompetenca e fëmijëve (rasti i krijimtarisë së poetit Musa Vyshka), </w:t>
            </w:r>
            <w:r w:rsidR="00C27EB0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(bashkautor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). Konferenca Shkencore Kombëtare “Korpusi letrar elbasanas në shekullin “XX”, 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e 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mbajtur në Elbasan, më 24 nëntor 2017.</w:t>
            </w:r>
          </w:p>
          <w:p w:rsidR="00A20C56" w:rsidRPr="00E72E76" w:rsidRDefault="00A20C56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48" w:type="dxa"/>
            <w:gridSpan w:val="2"/>
          </w:tcPr>
          <w:p w:rsidR="001717CA" w:rsidRPr="00E72E76" w:rsidRDefault="001717CA" w:rsidP="00815FC1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815FC1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1717CA" w:rsidRPr="00E72E76" w:rsidTr="00815FC1">
        <w:trPr>
          <w:gridAfter w:val="2"/>
          <w:wAfter w:w="7748" w:type="dxa"/>
          <w:cantSplit/>
          <w:trHeight w:val="508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3D233B" w:rsidRPr="00E72E76" w:rsidRDefault="003D233B" w:rsidP="00A20C5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C27EB0" w:rsidP="00A20C5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2018</w:t>
            </w:r>
          </w:p>
          <w:p w:rsidR="00A20C56" w:rsidRPr="00E72E76" w:rsidRDefault="00A20C56" w:rsidP="00A20C5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C27EB0" w:rsidRPr="00E72E76" w:rsidRDefault="00C27EB0" w:rsidP="00A20C5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C27EB0" w:rsidRPr="00E72E76" w:rsidRDefault="00C27EB0" w:rsidP="00A20C5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046CD6">
            <w:pPr>
              <w:pStyle w:val="CVSpacer"/>
              <w:ind w:left="0" w:right="0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C27EB0" w:rsidP="00A20C5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2019</w:t>
            </w:r>
          </w:p>
          <w:p w:rsidR="00C27EB0" w:rsidRPr="00E72E76" w:rsidRDefault="00C27EB0" w:rsidP="003410BB">
            <w:pPr>
              <w:pStyle w:val="CVSpacer"/>
              <w:ind w:left="0" w:right="0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C27EB0" w:rsidRPr="00E72E76" w:rsidRDefault="00C27EB0" w:rsidP="00A20C5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C27EB0" w:rsidRPr="00E72E76" w:rsidRDefault="00C27EB0" w:rsidP="00A20C5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C27EB0" w:rsidRPr="00E72E76" w:rsidRDefault="00C27EB0" w:rsidP="00A20C5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2021</w:t>
            </w:r>
          </w:p>
          <w:p w:rsidR="00046CD6" w:rsidRPr="00E72E76" w:rsidRDefault="00046CD6" w:rsidP="00046CD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046CD6" w:rsidP="00046CD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046CD6" w:rsidP="00572A6B">
            <w:pPr>
              <w:pStyle w:val="CVSpacer"/>
              <w:ind w:left="0" w:right="0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410BB" w:rsidRPr="00E72E76" w:rsidRDefault="003410BB" w:rsidP="00046CD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A20C56" w:rsidP="00046CD6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Botime brenda dhe jashtë vendit</w:t>
            </w:r>
          </w:p>
          <w:p w:rsidR="00046CD6" w:rsidRPr="00E72E76" w:rsidRDefault="00046CD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2010</w:t>
            </w: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C27EB0" w:rsidRPr="00E72E76" w:rsidRDefault="00C27EB0" w:rsidP="00940258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C27EB0" w:rsidRPr="00E72E76" w:rsidRDefault="00C27EB0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C27EB0" w:rsidRDefault="00C27EB0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572A6B" w:rsidRPr="00E72E76" w:rsidRDefault="00572A6B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C27EB0" w:rsidRPr="00E72E76" w:rsidRDefault="00C27EB0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C27EB0" w:rsidRPr="00E72E76" w:rsidRDefault="00C27EB0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046CD6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2014</w:t>
            </w: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2015</w:t>
            </w: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C27EB0" w:rsidP="00A20C56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</w:t>
            </w: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2016</w:t>
            </w: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20C56" w:rsidRPr="00E72E76" w:rsidRDefault="00A20C56" w:rsidP="00A20C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717CA" w:rsidRPr="00E72E76" w:rsidRDefault="00FE430C" w:rsidP="00FE430C">
            <w:pPr>
              <w:pStyle w:val="LevelAssessment-Note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</w:t>
            </w:r>
          </w:p>
        </w:tc>
        <w:tc>
          <w:tcPr>
            <w:tcW w:w="7768" w:type="dxa"/>
            <w:gridSpan w:val="14"/>
          </w:tcPr>
          <w:p w:rsidR="003D233B" w:rsidRPr="00E72E76" w:rsidRDefault="003D233B" w:rsidP="00A20C5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Gjuha rome në shkollë</w:t>
            </w:r>
            <w:r w:rsidR="006F0A2E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. 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Konferenca Shkencore Ndërkombëtare “Pakica Ballkano-Egjiptiane dhe komunitetet etnokulturore në Shqipëri”, </w:t>
            </w:r>
            <w:r w:rsidR="00402034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e </w:t>
            </w:r>
            <w:r w:rsidR="00940258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organizuar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në Elbasan, më 22 qershor 2018.</w:t>
            </w:r>
          </w:p>
          <w:p w:rsidR="00046CD6" w:rsidRPr="00E72E76" w:rsidRDefault="00046CD6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815FC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Një vështrim pragmatik i disa njësive frazeologjike në shqipe (rasti marr vesh)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. Konferenca VII Ndërkombëtare “Kërkime gjuhësore”, </w:t>
            </w:r>
            <w:r w:rsidR="00940258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 organizuar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në Tiranë, më 20 korrik 2018.</w:t>
            </w:r>
          </w:p>
          <w:p w:rsidR="00046CD6" w:rsidRPr="00E72E76" w:rsidRDefault="00046CD6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572A6B" w:rsidP="00046C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</w:rPr>
              <w:t>Aurela Basha</w:t>
            </w:r>
            <w:r w:rsidR="00815FC1" w:rsidRPr="00E72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CD6" w:rsidRPr="00E7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CD6" w:rsidRPr="00E72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Ali Shashaj, didakti një hap para ndryshimit, </w:t>
            </w:r>
            <w:r w:rsidR="00046CD6" w:rsidRPr="00E72E76">
              <w:rPr>
                <w:rFonts w:ascii="Times New Roman" w:hAnsi="Times New Roman" w:cs="Times New Roman"/>
                <w:sz w:val="24"/>
                <w:szCs w:val="24"/>
              </w:rPr>
              <w:t>kumtes</w:t>
            </w:r>
            <w:r w:rsidR="00815FC1" w:rsidRPr="00E72E7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46CD6" w:rsidRPr="00E72E76">
              <w:rPr>
                <w:rFonts w:ascii="Times New Roman" w:hAnsi="Times New Roman" w:cs="Times New Roman"/>
                <w:sz w:val="24"/>
                <w:szCs w:val="24"/>
              </w:rPr>
              <w:t xml:space="preserve"> e mbajtur n</w:t>
            </w:r>
            <w:r w:rsidR="00815FC1" w:rsidRPr="00E72E7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46CD6" w:rsidRPr="00E72E76">
              <w:rPr>
                <w:rFonts w:ascii="Times New Roman" w:hAnsi="Times New Roman" w:cs="Times New Roman"/>
                <w:sz w:val="24"/>
                <w:szCs w:val="24"/>
              </w:rPr>
              <w:t xml:space="preserve"> Konferencën Shkencore Ndërkombëtare “Punët</w:t>
            </w:r>
            <w:r w:rsidR="009073E9" w:rsidRPr="00E72E76">
              <w:rPr>
                <w:rFonts w:ascii="Times New Roman" w:hAnsi="Times New Roman" w:cs="Times New Roman"/>
                <w:sz w:val="24"/>
                <w:szCs w:val="24"/>
              </w:rPr>
              <w:t xml:space="preserve">orë të shquar të albanologjisë”, </w:t>
            </w:r>
            <w:r w:rsidR="00046CD6" w:rsidRPr="00E72E76">
              <w:rPr>
                <w:rFonts w:ascii="Times New Roman" w:hAnsi="Times New Roman" w:cs="Times New Roman"/>
                <w:sz w:val="24"/>
                <w:szCs w:val="24"/>
              </w:rPr>
              <w:t xml:space="preserve">më 13 mars 2019 në Universitetin “A.Xhuvani” Elbasan.  </w:t>
            </w:r>
          </w:p>
          <w:p w:rsidR="00046CD6" w:rsidRPr="00E72E76" w:rsidRDefault="00046CD6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572A6B" w:rsidP="00046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815FC1" w:rsidRPr="00E72E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6CD6" w:rsidRPr="00E72E76">
              <w:rPr>
                <w:rFonts w:ascii="Times New Roman" w:hAnsi="Times New Roman"/>
                <w:i/>
                <w:sz w:val="24"/>
                <w:szCs w:val="24"/>
              </w:rPr>
              <w:t>Novel Albanian-Turkish Cultural Realities And Their Impact on Institutionalized Scientific Research</w:t>
            </w:r>
            <w:r w:rsidR="006F0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6CD6" w:rsidRPr="00E72E76">
              <w:rPr>
                <w:rFonts w:ascii="Times New Roman" w:hAnsi="Times New Roman"/>
                <w:sz w:val="24"/>
                <w:szCs w:val="24"/>
              </w:rPr>
              <w:t>INTERNATIONAL BALKANS, ANATOLIA, CAUCASIA and TURKISTAN (MIDDLE ASIA) GEOGRAPHY ART, CULTURE, HISTORY and FOLKLORE CONGRESS / ART ACTIVITY, 06-07-08 Eylül (September) 2021.</w:t>
            </w:r>
          </w:p>
          <w:p w:rsidR="00046CD6" w:rsidRPr="00E72E76" w:rsidRDefault="00046CD6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046CD6" w:rsidRPr="00E72E76" w:rsidRDefault="00046CD6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046CD6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Komunikimi dhe formimi i shprehive komunikative te nxënësit e grupmoshës 8-11vjeç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. Botim I Shkencave Albanologjike e të Kulturës Prishtinë, shtator 2010. ISBN 978-9928-4001-7-8.</w:t>
            </w:r>
          </w:p>
          <w:p w:rsidR="001717CA" w:rsidRPr="00E72E76" w:rsidRDefault="001717CA" w:rsidP="001717CA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Si ndikon stresi në zhvillimin psiko-gjuhësor te fëmijët parashkollorë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Blagoevgrad, Bulgary. Revistë shkencore, botim i Konferencës Shkencore Ndërkombëtare. “Psychology – traditions and perspectives”, 31 tetor 2010. ISBN 978-954-680-736-6. </w:t>
            </w:r>
          </w:p>
          <w:p w:rsidR="001717CA" w:rsidRPr="00E72E76" w:rsidRDefault="001717C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jc w:val="both"/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Vështrim metodik mbi formimin e shprehive të shkrimit dhe leximit te Cikli fillor. (me bashkautor). 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Universiteti i Prishtinës “Hasan Prishtina”, Fakulteti i Filologjisë. Në “Studime gjuhësore”</w:t>
            </w:r>
            <w:r w:rsidR="009073E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 </w:t>
            </w:r>
            <w:r w:rsidR="003308D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q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ershor 2014.</w:t>
            </w:r>
          </w:p>
          <w:p w:rsidR="00A20C56" w:rsidRPr="00E72E76" w:rsidRDefault="00A20C56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9073E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 xml:space="preserve">Mësimi dhe të nxënit e gjuhës angleze (L2) përmes teknikës storytelling te nxënësit (10-13 vjeç) (me bashkautor). 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“Java e shkencës”, botim i Ministrisë së Arsimit </w:t>
            </w:r>
            <w:r w:rsidR="003308D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dhe e Teknologjisë, Prishtinë, p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rill 2015. ISBN 978 – 9951-16-064-3 14-1.</w:t>
            </w:r>
          </w:p>
          <w:p w:rsidR="00A20C56" w:rsidRPr="00E72E76" w:rsidRDefault="00A20C56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9073E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Kundrime psikolinguistike mbi shembujt e Cipos në sintaksë</w:t>
            </w:r>
            <w:r w:rsidR="00940258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. Botim i UE “A. Xhuvani”, 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Elbasan dhe Qendrës së Studim</w:t>
            </w:r>
            <w:r w:rsidR="009073E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eve Albanologjike, PEGI. Tiranë,</w:t>
            </w:r>
            <w:r w:rsidR="003308D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j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anar 2015. ISBN 978-9928-200-16-7.</w:t>
            </w:r>
          </w:p>
          <w:p w:rsidR="00A20C56" w:rsidRPr="00E72E76" w:rsidRDefault="00A20C56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572A6B" w:rsidP="00A20C5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, </w:t>
            </w:r>
            <w:r w:rsidR="00A20C5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Për një edukim gjuhësor demokratik</w:t>
            </w:r>
            <w:r w:rsidR="00C27EB0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. (bashkautor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). Book of Proocedings </w:t>
            </w:r>
            <w:r w:rsidR="006F0A2E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of 3rd International Conference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“Ohrid-Vodici, “Rethinking the Framework of Interdisciplinary cooperation betwen Cultaral Heritage, Local Economic Development, Tourisme and Media” botim i Institutit të  Antropologjisë socio-kulturore në bashkëpun</w:t>
            </w:r>
            <w:r w:rsidR="00940258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im me q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endrat kërkimore shkencore në Pari</w:t>
            </w:r>
            <w:r w:rsidR="009073E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s, Nju Jork dhe Shkup,</w:t>
            </w:r>
            <w:r w:rsidR="003308D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j</w:t>
            </w:r>
            <w:r w:rsidR="00A20C5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anar 2016. ISBN. 978-608-65643-3-9. </w:t>
            </w:r>
          </w:p>
          <w:p w:rsidR="00046CD6" w:rsidRPr="00E72E76" w:rsidRDefault="00046CD6" w:rsidP="00046CD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572A6B" w:rsidP="00046CD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9073E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046CD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Gjuha shqipe dhe shkolla në vëmendjen e Prof. Mehmet Çelikut,</w:t>
            </w:r>
            <w:r w:rsidR="00C27EB0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(bashkautor</w:t>
            </w:r>
            <w:r w:rsidR="009073E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). ILAR,</w:t>
            </w:r>
            <w:r w:rsidR="003308D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s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hkurt 2016. ISBN. 978- 9928-178-69-5.</w:t>
            </w:r>
          </w:p>
          <w:p w:rsidR="00046CD6" w:rsidRPr="00E72E76" w:rsidRDefault="00046CD6" w:rsidP="00046CD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A20C56" w:rsidRPr="00E72E76" w:rsidRDefault="00A20C56" w:rsidP="00046CD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  <w:tr w:rsidR="001717CA" w:rsidRPr="00E72E76" w:rsidTr="00815FC1">
        <w:trPr>
          <w:gridAfter w:val="2"/>
          <w:wAfter w:w="7748" w:type="dxa"/>
          <w:cantSplit/>
          <w:trHeight w:val="508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FE430C" w:rsidRPr="00E72E76" w:rsidRDefault="00FE430C" w:rsidP="001C6E4A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C27EB0" w:rsidRPr="00E72E76" w:rsidRDefault="00C27EB0" w:rsidP="001C6E4A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1C6E4A" w:rsidRPr="00E72E76" w:rsidRDefault="001C6E4A" w:rsidP="001C6E4A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>2016</w:t>
            </w:r>
          </w:p>
          <w:p w:rsidR="001717CA" w:rsidRPr="00E72E76" w:rsidRDefault="001717CA" w:rsidP="001717CA">
            <w:pPr>
              <w:pStyle w:val="CVSpacer"/>
              <w:ind w:left="0" w:right="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1717CA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E430C" w:rsidRPr="00E72E76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E430C" w:rsidRPr="00E72E76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E430C" w:rsidRPr="00E72E76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E430C" w:rsidRPr="00E72E76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E430C" w:rsidRPr="00E72E76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E430C" w:rsidRPr="00E72E76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E430C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</w:t>
            </w:r>
          </w:p>
          <w:p w:rsidR="00D1321D" w:rsidRPr="00E72E76" w:rsidRDefault="00D1321D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E430C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42AB" w:rsidRPr="00E72E76" w:rsidRDefault="00F842AB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E430C" w:rsidRPr="00E72E76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</w:t>
            </w:r>
            <w:r w:rsidR="00C27EB0"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2017</w:t>
            </w:r>
          </w:p>
          <w:p w:rsidR="00FE430C" w:rsidRPr="00E72E76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E430C" w:rsidRPr="00E72E76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41FB3" w:rsidRPr="00E72E76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</w:t>
            </w:r>
          </w:p>
          <w:p w:rsidR="00FE430C" w:rsidRPr="00E72E76" w:rsidRDefault="00C27EB0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</w:t>
            </w:r>
            <w:r w:rsidR="00FE430C"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</w:t>
            </w: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18</w:t>
            </w:r>
          </w:p>
          <w:p w:rsidR="00C27EB0" w:rsidRPr="00E72E76" w:rsidRDefault="00C27EB0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C27EB0" w:rsidRPr="00E72E76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</w:t>
            </w:r>
          </w:p>
          <w:p w:rsidR="00FE430C" w:rsidRPr="00E72E76" w:rsidRDefault="00FE430C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9B01E8" w:rsidRPr="00E72E76" w:rsidRDefault="00C27EB0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</w:t>
            </w:r>
            <w:r w:rsidR="00FE430C"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E72E7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2019</w:t>
            </w:r>
          </w:p>
          <w:p w:rsidR="009B01E8" w:rsidRPr="00E72E76" w:rsidRDefault="009B01E8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9B01E8" w:rsidRPr="00E72E76" w:rsidRDefault="009B01E8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9B01E8" w:rsidRPr="00E72E76" w:rsidRDefault="009B01E8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9B01E8" w:rsidRPr="00E72E76" w:rsidRDefault="009B01E8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9B01E8" w:rsidRPr="00E72E76" w:rsidRDefault="009B01E8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9B01E8" w:rsidRPr="00E72E76" w:rsidRDefault="009B01E8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9B01E8" w:rsidRPr="00E72E76" w:rsidRDefault="009B01E8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9B01E8" w:rsidRPr="00E72E76" w:rsidRDefault="009B01E8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9B01E8" w:rsidRPr="00E72E76" w:rsidRDefault="009B01E8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42AB" w:rsidRPr="00E72E76" w:rsidRDefault="00F842A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410BB" w:rsidRPr="00E72E76" w:rsidRDefault="003410BB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1321D" w:rsidRPr="00E72E76" w:rsidRDefault="00D1321D" w:rsidP="009B01E8">
            <w:pPr>
              <w:pStyle w:val="CVSpacer"/>
              <w:ind w:left="0" w:righ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9B01E8" w:rsidRPr="00E72E76" w:rsidRDefault="009B01E8" w:rsidP="009B01E8">
            <w:pPr>
              <w:pStyle w:val="CVSpacer"/>
              <w:ind w:left="0" w:right="0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FE430C" w:rsidRPr="00E72E76" w:rsidRDefault="003410BB" w:rsidP="001717CA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shd w:val="clear" w:color="auto" w:fill="FFFFFF"/>
                <w:lang w:val="sq-AL"/>
              </w:rPr>
              <w:t xml:space="preserve">                     2020</w:t>
            </w:r>
          </w:p>
        </w:tc>
        <w:tc>
          <w:tcPr>
            <w:tcW w:w="21" w:type="dxa"/>
          </w:tcPr>
          <w:p w:rsidR="001717CA" w:rsidRPr="00E72E76" w:rsidRDefault="001717CA" w:rsidP="001717CA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1717CA" w:rsidRPr="00E72E76" w:rsidRDefault="001717C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  <w:tc>
          <w:tcPr>
            <w:tcW w:w="7747" w:type="dxa"/>
            <w:gridSpan w:val="13"/>
          </w:tcPr>
          <w:p w:rsidR="00FE430C" w:rsidRPr="00E72E76" w:rsidRDefault="00FE430C" w:rsidP="001717CA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046CD6" w:rsidP="00046CD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572A6B" w:rsidP="00046CD6">
            <w:pPr>
              <w:jc w:val="both"/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9073E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046CD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Fjalori aktiv i fëmijëve të moshës së re shkollore (8-11 vjeç).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Botuar te </w:t>
            </w:r>
            <w:r w:rsidR="00046CD6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Buletini Shkencor i UE “A. Xhuvani”</w:t>
            </w:r>
            <w:r w:rsidR="003308D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 Elbasan, m</w:t>
            </w:r>
            <w:r w:rsidR="00046CD6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aj 2016. ISSN: </w:t>
            </w:r>
            <w:r w:rsidR="00046CD6" w:rsidRPr="00E72E76">
              <w:rPr>
                <w:rFonts w:ascii="Times New Roman" w:hAnsi="Times New Roman"/>
                <w:iCs/>
                <w:noProof w:val="0"/>
                <w:sz w:val="24"/>
                <w:szCs w:val="24"/>
                <w:lang w:val="sq-AL"/>
              </w:rPr>
              <w:t>2221-5956.</w:t>
            </w:r>
          </w:p>
          <w:p w:rsidR="00046CD6" w:rsidRPr="00E72E76" w:rsidRDefault="00046CD6" w:rsidP="00046CD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FE430C" w:rsidRPr="00E72E76" w:rsidRDefault="00FE430C" w:rsidP="00046CD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AURELA BASHA, </w:t>
            </w:r>
            <w:r w:rsidRPr="00E72E76">
              <w:rPr>
                <w:rFonts w:ascii="Times New Roman" w:hAnsi="Times New Roman"/>
                <w:i/>
                <w:noProof w:val="0"/>
                <w:sz w:val="24"/>
                <w:szCs w:val="24"/>
                <w:shd w:val="clear" w:color="auto" w:fill="FFFFFF"/>
                <w:lang w:val="sq-AL"/>
              </w:rPr>
              <w:t>Sprovë për një vështrim pragmatik të thënieve te grupmosha 8-11 vjeç.</w:t>
            </w: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Pr="00E72E76"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  <w:lang w:val="sq-AL"/>
              </w:rPr>
              <w:t>Kërkime gjuhësore. KRISTALINA - KH. Tiranë</w:t>
            </w:r>
            <w:r w:rsidR="003308D1" w:rsidRPr="00E72E76"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  <w:lang w:val="sq-AL"/>
              </w:rPr>
              <w:t>,</w:t>
            </w:r>
            <w:r w:rsidRPr="00E72E76"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  <w:lang w:val="sq-AL"/>
              </w:rPr>
              <w:t xml:space="preserve"> 2016. ISBN 978-9928-141-54-5.</w:t>
            </w:r>
          </w:p>
          <w:p w:rsidR="00FE430C" w:rsidRPr="00E72E76" w:rsidRDefault="00FE430C" w:rsidP="00FE430C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  <w:lang w:val="sq-AL"/>
              </w:rPr>
            </w:pPr>
          </w:p>
          <w:p w:rsidR="00FE430C" w:rsidRPr="00E72E76" w:rsidRDefault="00572A6B" w:rsidP="00FE430C">
            <w:pPr>
              <w:jc w:val="both"/>
              <w:rPr>
                <w:rFonts w:ascii="Times New Roman" w:hAnsi="Times New Roman"/>
                <w:noProof w:val="0"/>
                <w:spacing w:val="28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FE430C" w:rsidRPr="00E72E76"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  <w:lang w:val="sq-AL"/>
              </w:rPr>
              <w:t>,</w:t>
            </w:r>
            <w:r w:rsidR="00FE430C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FE430C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Tradita kombëtare – një vlerë e shtuar në lëmë të shkencës së gjuhësisë dhe didaktikës shqiptare</w:t>
            </w:r>
            <w:r w:rsidR="00FE430C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 REVISTA NDËRKOMBËTARE “FILOLOGJIA”, Vol. 4, Nr. 6, Tetovë</w:t>
            </w:r>
            <w:r w:rsidR="00FE430C" w:rsidRPr="00E72E76">
              <w:rPr>
                <w:rFonts w:ascii="Times New Roman" w:hAnsi="Times New Roman"/>
                <w:noProof w:val="0"/>
                <w:spacing w:val="28"/>
                <w:sz w:val="24"/>
                <w:szCs w:val="24"/>
                <w:lang w:val="sq-AL"/>
              </w:rPr>
              <w:t xml:space="preserve"> 2016,</w:t>
            </w:r>
            <w:r w:rsidR="003308D1" w:rsidRPr="00E72E76">
              <w:rPr>
                <w:rFonts w:ascii="Times New Roman" w:hAnsi="Times New Roman"/>
                <w:noProof w:val="0"/>
                <w:spacing w:val="28"/>
                <w:sz w:val="24"/>
                <w:szCs w:val="24"/>
                <w:lang w:val="sq-AL"/>
              </w:rPr>
              <w:t xml:space="preserve"> ISSN 1857-  8535. UDC:81/UDC:82.</w:t>
            </w:r>
          </w:p>
          <w:p w:rsidR="00FE430C" w:rsidRPr="00E72E76" w:rsidRDefault="00FE430C" w:rsidP="001717CA">
            <w:pPr>
              <w:pStyle w:val="CVNormal"/>
              <w:ind w:left="0"/>
              <w:rPr>
                <w:lang w:val="sq-AL"/>
              </w:rPr>
            </w:pPr>
          </w:p>
          <w:p w:rsidR="00FE430C" w:rsidRPr="00E72E76" w:rsidRDefault="00572A6B" w:rsidP="00FE430C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9073E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FE430C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FE430C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Changing perception for specific language disorders in the albanian context</w:t>
            </w:r>
            <w:r w:rsidR="009073E9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,</w:t>
            </w:r>
            <w:r w:rsidR="00FE430C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C27EB0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(me bashkautor). </w:t>
            </w:r>
            <w:r w:rsidR="00FE430C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Proocedings of book. Shpesa Print, Tiran</w:t>
            </w:r>
            <w:r w:rsidR="003308D1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ë,</w:t>
            </w:r>
            <w:r w:rsidR="00FE430C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2017,  ISBN 978 - 9928 - 4396 - 7 – 3.</w:t>
            </w:r>
          </w:p>
          <w:p w:rsidR="00FE430C" w:rsidRPr="00E72E76" w:rsidRDefault="00FE430C" w:rsidP="001717CA">
            <w:pPr>
              <w:pStyle w:val="CVNormal"/>
              <w:ind w:left="0"/>
              <w:rPr>
                <w:lang w:val="sq-AL"/>
              </w:rPr>
            </w:pPr>
          </w:p>
          <w:p w:rsidR="00FE430C" w:rsidRPr="00E72E76" w:rsidRDefault="00572A6B" w:rsidP="00FE430C">
            <w:pPr>
              <w:pStyle w:val="CVNormal-FirstLine"/>
              <w:spacing w:before="0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9073E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FE430C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</w:t>
            </w:r>
            <w:r w:rsidR="00FE430C" w:rsidRPr="00E72E76">
              <w:rPr>
                <w:rFonts w:ascii="Times New Roman" w:hAnsi="Times New Roman"/>
                <w:i/>
                <w:noProof w:val="0"/>
                <w:sz w:val="24"/>
                <w:szCs w:val="24"/>
                <w:lang w:val="sq-AL"/>
              </w:rPr>
              <w:t>Language/Discourse of children with Down Syndrome</w:t>
            </w:r>
            <w:r w:rsidR="00C27EB0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(young school age)</w:t>
            </w:r>
            <w:r w:rsidR="009073E9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,</w:t>
            </w:r>
            <w:r w:rsidR="00C27EB0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 (me bashkautor). </w:t>
            </w:r>
            <w:r w:rsidR="00FE430C"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Proocedings of book. Shpresa. Elbasan, nëntor 2018. ISBN 978- 9928-4477-5-3. </w:t>
            </w:r>
          </w:p>
          <w:p w:rsidR="00441FB3" w:rsidRPr="00E72E76" w:rsidRDefault="00441FB3" w:rsidP="00441FB3">
            <w:pPr>
              <w:pStyle w:val="CVNormal"/>
              <w:rPr>
                <w:lang w:val="sq-AL"/>
              </w:rPr>
            </w:pPr>
          </w:p>
          <w:p w:rsidR="00441FB3" w:rsidRPr="00E72E76" w:rsidRDefault="00572A6B" w:rsidP="00815FC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9073E9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815FC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441FB3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Nxënësit me NV</w:t>
            </w:r>
            <w:r w:rsidR="003308D1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E në shkollën tonë dhe përvoja </w:t>
            </w:r>
            <w:r w:rsidR="00441FB3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 përparuar evropiane</w:t>
            </w:r>
            <w:r w:rsidR="00441FB3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C27EB0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(bashkautor). </w:t>
            </w:r>
            <w:r w:rsidR="00441FB3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Aktet e Konferencës së parë ndërkombëtare në logopedi dhe fiziot</w:t>
            </w:r>
            <w:r w:rsidR="003308D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rerapi</w:t>
            </w:r>
            <w:r w:rsidR="00441FB3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. Shpresa. ISBN 9 789928 455918, 2019</w:t>
            </w:r>
            <w:r w:rsidR="003308D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046CD6" w:rsidRPr="00E72E76" w:rsidRDefault="00046CD6" w:rsidP="00815FC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46CD6" w:rsidRPr="00E72E76" w:rsidRDefault="00572A6B" w:rsidP="00815FC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9073E9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815FC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410BB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Gjuha rome n</w:t>
            </w:r>
            <w:r w:rsidR="00E72E76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3410BB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shkoll</w:t>
            </w:r>
            <w:r w:rsidR="00E72E76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815FC1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,</w:t>
            </w:r>
            <w:r w:rsidR="00046CD6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15FC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(me bashkautor) </w:t>
            </w:r>
            <w:r w:rsidR="00046CD6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te përmbledhja e punimeve "Pakica ballkano-egjiptiane dhe komunitetet etnokulturore në Shqipëri"</w:t>
            </w:r>
            <w:r w:rsidR="00815FC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ISBN 978-9928-04-458-7, 2019, </w:t>
            </w:r>
            <w:r w:rsidR="00046CD6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f. 105-117.</w:t>
            </w:r>
          </w:p>
          <w:p w:rsidR="00046CD6" w:rsidRPr="00E72E76" w:rsidRDefault="00046CD6" w:rsidP="00815FC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46CD6" w:rsidRPr="00E72E76" w:rsidRDefault="00572A6B" w:rsidP="00815FC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F842AB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815FC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9833A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46CD6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Ali Shashaj, didakti një hap para ndryshimit</w:t>
            </w:r>
            <w:r w:rsidR="00046CD6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, (me bashkautor)</w:t>
            </w:r>
            <w:r w:rsidR="009073E9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046CD6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botuar te përmbledhja e punimeve të Konferencës “Punëtorë të shquar të albanologjisë”, ISBN 978-9928-4559-9-4. Dhjetor 2019, f. 157-162</w:t>
            </w:r>
            <w:r w:rsidR="003308D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046CD6" w:rsidRPr="00E72E76" w:rsidRDefault="00046CD6" w:rsidP="00FE430C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46CD6" w:rsidRPr="00E72E76" w:rsidRDefault="00572A6B" w:rsidP="00046CD6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Aurela </w:t>
            </w:r>
            <w:r w:rsidRPr="00E72E76">
              <w:rPr>
                <w:rFonts w:ascii="Times New Roman" w:hAnsi="Times New Roman"/>
                <w:noProof w:val="0"/>
                <w:sz w:val="24"/>
                <w:szCs w:val="24"/>
              </w:rPr>
              <w:t>Basha</w:t>
            </w:r>
            <w:r w:rsidR="00F84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CD6" w:rsidRPr="00E72E76">
              <w:rPr>
                <w:rFonts w:ascii="Times New Roman" w:hAnsi="Times New Roman" w:cs="Times New Roman"/>
                <w:i/>
                <w:sz w:val="24"/>
                <w:szCs w:val="24"/>
              </w:rPr>
              <w:t>Gjuha poet</w:t>
            </w:r>
            <w:r w:rsidR="00C27EB0" w:rsidRPr="00E72E7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046CD6" w:rsidRPr="00E72E76">
              <w:rPr>
                <w:rFonts w:ascii="Times New Roman" w:hAnsi="Times New Roman" w:cs="Times New Roman"/>
                <w:i/>
                <w:sz w:val="24"/>
                <w:szCs w:val="24"/>
              </w:rPr>
              <w:t>ke dhe kompetenca gjuhësore e fëmijëve</w:t>
            </w:r>
            <w:r w:rsidR="00815FC1" w:rsidRPr="00E72E7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842AB">
              <w:rPr>
                <w:rFonts w:ascii="Times New Roman" w:hAnsi="Times New Roman" w:cs="Times New Roman"/>
                <w:sz w:val="24"/>
                <w:szCs w:val="24"/>
              </w:rPr>
              <w:t xml:space="preserve"> (bashkautor</w:t>
            </w:r>
            <w:r w:rsidR="00046CD6" w:rsidRPr="00E72E76">
              <w:rPr>
                <w:rFonts w:ascii="Times New Roman" w:hAnsi="Times New Roman" w:cs="Times New Roman"/>
                <w:sz w:val="24"/>
                <w:szCs w:val="24"/>
              </w:rPr>
              <w:t xml:space="preserve">), botuar në Buletini Shkencor UNIEL, Viti XX i botimit (44) 2019, ISSN: 2221-59-56, f. 46-54. </w:t>
            </w:r>
          </w:p>
          <w:p w:rsidR="00046CD6" w:rsidRPr="00E72E76" w:rsidRDefault="00046CD6" w:rsidP="00FE430C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46CD6" w:rsidRPr="00E72E76" w:rsidRDefault="009833A3" w:rsidP="00046CD6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</w:rPr>
              <w:t>Aurela Basha</w:t>
            </w:r>
            <w:r w:rsidR="00046CD6" w:rsidRPr="00E72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CD6" w:rsidRPr="00E72E76">
              <w:rPr>
                <w:rFonts w:ascii="Times New Roman" w:hAnsi="Times New Roman" w:cs="Times New Roman"/>
                <w:i/>
                <w:sz w:val="24"/>
                <w:szCs w:val="24"/>
              </w:rPr>
              <w:t>Emine Sadiku “Midis Gramatikës dhe Pragmatikës”</w:t>
            </w:r>
            <w:r w:rsidR="00815FC1" w:rsidRPr="00E72E7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46CD6" w:rsidRPr="00E72E76">
              <w:rPr>
                <w:rFonts w:ascii="Times New Roman" w:hAnsi="Times New Roman" w:cs="Times New Roman"/>
                <w:sz w:val="24"/>
                <w:szCs w:val="24"/>
              </w:rPr>
              <w:t xml:space="preserve"> (me bashkautor), botuar në Buletini Shkencor UNIEL, Viti XX i botimit (44) 2019, ISSN: 2221-59-56, f. 254-257.</w:t>
            </w:r>
          </w:p>
          <w:p w:rsidR="003410BB" w:rsidRPr="00E72E76" w:rsidRDefault="003410BB" w:rsidP="003410B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BB" w:rsidRPr="00E72E76" w:rsidRDefault="009833A3" w:rsidP="003410B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</w:rPr>
              <w:t>Aurela Basha</w:t>
            </w:r>
            <w:r w:rsidR="00F84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0BB" w:rsidRPr="00E7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0BB" w:rsidRPr="00E72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Mbi disa veçori dalluese të teksteve të Sevasti Qiriazit, </w:t>
            </w:r>
            <w:r w:rsidR="00F842AB">
              <w:rPr>
                <w:rFonts w:ascii="Times New Roman" w:hAnsi="Times New Roman" w:cs="Times New Roman"/>
                <w:sz w:val="24"/>
                <w:szCs w:val="24"/>
              </w:rPr>
              <w:t>(bashkautor</w:t>
            </w:r>
            <w:r w:rsidR="003410BB" w:rsidRPr="00E72E76">
              <w:rPr>
                <w:rFonts w:ascii="Times New Roman" w:hAnsi="Times New Roman" w:cs="Times New Roman"/>
                <w:sz w:val="24"/>
                <w:szCs w:val="24"/>
              </w:rPr>
              <w:t>), UNIVERSITETI I SHKODRËS “Luigj Gurakuqi” BULETIN SHKENCOR. Viti XLIX i botimit Nr. 69 Shkodër, 2019 . Shtypshkronja “Luigj Gurakuqi”, ISSN 2221 – 6855, f. 79-88.</w:t>
            </w:r>
          </w:p>
          <w:p w:rsidR="00046CD6" w:rsidRPr="00E72E76" w:rsidRDefault="00046CD6" w:rsidP="00FE430C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46CD6" w:rsidRPr="00E72E76" w:rsidRDefault="009833A3" w:rsidP="00046CD6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</w:rPr>
              <w:t>Aurela Basha</w:t>
            </w:r>
            <w:r w:rsidR="00F84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FC1" w:rsidRPr="00E7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CD6" w:rsidRPr="00E72E76">
              <w:rPr>
                <w:rFonts w:ascii="Times New Roman" w:hAnsi="Times New Roman" w:cs="Times New Roman"/>
                <w:i/>
                <w:sz w:val="24"/>
                <w:szCs w:val="24"/>
              </w:rPr>
              <w:t>“Gjuha shqipe” e prof. Ali Shashaj – një tekst pa kufij hapësinor e moshor</w:t>
            </w:r>
            <w:r w:rsidR="00046CD6" w:rsidRPr="00E72E76">
              <w:rPr>
                <w:rFonts w:ascii="Times New Roman" w:hAnsi="Times New Roman" w:cs="Times New Roman"/>
                <w:sz w:val="24"/>
                <w:szCs w:val="24"/>
              </w:rPr>
              <w:t>, Buletini Shkencor. Universiteti i Elbasanit “Aleksandër Xhuvani” Elbasan. Viti XXI i botimit (45), Shpresa Print, 2020/1f. 276-279.</w:t>
            </w:r>
          </w:p>
          <w:p w:rsidR="00046CD6" w:rsidRPr="00E72E76" w:rsidRDefault="00046CD6" w:rsidP="00FE430C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46CD6" w:rsidRPr="00E72E76" w:rsidRDefault="009833A3" w:rsidP="00046CD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9073E9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46CD6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Logopedia në universitetet shqiptare dhe përvoja perëndimore – një krahasim</w:t>
            </w:r>
            <w:r w:rsidR="00815FC1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,</w:t>
            </w:r>
            <w:r w:rsidR="00046CD6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(me bashkautor), Buletini Shkencor. Universiteti i Elbasanit “Aleksandër Xhuvani” Elbasan. Viti XXI i botimit (45), Shpresa Print, 2020/1, f. 116-131.</w:t>
            </w:r>
          </w:p>
          <w:p w:rsidR="00FE430C" w:rsidRPr="00E72E76" w:rsidRDefault="00FE430C" w:rsidP="00FE430C">
            <w:pPr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FE430C" w:rsidRPr="00E72E76" w:rsidRDefault="00FE430C" w:rsidP="001717CA">
            <w:pPr>
              <w:pStyle w:val="CVNormal"/>
              <w:ind w:left="0"/>
              <w:rPr>
                <w:lang w:val="sq-AL"/>
              </w:rPr>
            </w:pPr>
          </w:p>
          <w:p w:rsidR="00FE430C" w:rsidRPr="00E72E76" w:rsidRDefault="00FE430C" w:rsidP="001717CA">
            <w:pPr>
              <w:pStyle w:val="CVNormal"/>
              <w:ind w:left="0"/>
              <w:rPr>
                <w:lang w:val="sq-AL"/>
              </w:rPr>
            </w:pPr>
          </w:p>
          <w:p w:rsidR="00FE430C" w:rsidRPr="00E72E76" w:rsidRDefault="00FE430C" w:rsidP="001717CA">
            <w:pPr>
              <w:pStyle w:val="CVNormal"/>
              <w:ind w:left="0"/>
              <w:rPr>
                <w:lang w:val="sq-AL"/>
              </w:rPr>
            </w:pPr>
          </w:p>
          <w:p w:rsidR="00FE430C" w:rsidRPr="00E72E76" w:rsidRDefault="00FE430C" w:rsidP="001717CA">
            <w:pPr>
              <w:pStyle w:val="CVNormal"/>
              <w:ind w:left="0"/>
              <w:rPr>
                <w:lang w:val="sq-AL"/>
              </w:rPr>
            </w:pPr>
          </w:p>
          <w:p w:rsidR="00FE430C" w:rsidRPr="00E72E76" w:rsidRDefault="00FE430C" w:rsidP="001717CA">
            <w:pPr>
              <w:pStyle w:val="CVNormal"/>
              <w:ind w:left="0"/>
              <w:rPr>
                <w:lang w:val="sq-AL"/>
              </w:rPr>
            </w:pPr>
          </w:p>
          <w:p w:rsidR="00FE430C" w:rsidRPr="00E72E76" w:rsidRDefault="00FE430C" w:rsidP="001717CA">
            <w:pPr>
              <w:pStyle w:val="CVNormal"/>
              <w:ind w:left="0"/>
              <w:rPr>
                <w:lang w:val="sq-AL"/>
              </w:rPr>
            </w:pPr>
          </w:p>
          <w:p w:rsidR="00FE430C" w:rsidRPr="00E72E76" w:rsidRDefault="00FE430C" w:rsidP="001717CA">
            <w:pPr>
              <w:pStyle w:val="CVNormal"/>
              <w:ind w:left="0"/>
              <w:rPr>
                <w:lang w:val="sq-AL"/>
              </w:rPr>
            </w:pPr>
          </w:p>
          <w:p w:rsidR="00FE430C" w:rsidRPr="00E72E76" w:rsidRDefault="00FE430C" w:rsidP="001717CA">
            <w:pPr>
              <w:pStyle w:val="CVNormal"/>
              <w:ind w:left="0"/>
              <w:rPr>
                <w:lang w:val="sq-AL"/>
              </w:rPr>
            </w:pPr>
          </w:p>
          <w:p w:rsidR="00FE430C" w:rsidRPr="00E72E76" w:rsidRDefault="00FE430C" w:rsidP="001717CA">
            <w:pPr>
              <w:pStyle w:val="CVNormal"/>
              <w:ind w:left="0"/>
              <w:rPr>
                <w:lang w:val="sq-AL"/>
              </w:rPr>
            </w:pPr>
          </w:p>
        </w:tc>
      </w:tr>
      <w:tr w:rsidR="001717CA" w:rsidRPr="00E72E76" w:rsidTr="00815FC1">
        <w:trPr>
          <w:gridAfter w:val="2"/>
          <w:wAfter w:w="7748" w:type="dxa"/>
          <w:cantSplit/>
          <w:trHeight w:val="136"/>
        </w:trPr>
        <w:tc>
          <w:tcPr>
            <w:tcW w:w="2879" w:type="dxa"/>
            <w:gridSpan w:val="2"/>
            <w:tcBorders>
              <w:right w:val="single" w:sz="1" w:space="0" w:color="000000"/>
            </w:tcBorders>
          </w:tcPr>
          <w:p w:rsidR="00EB5852" w:rsidRPr="00E72E76" w:rsidRDefault="00046CD6" w:rsidP="009B01E8">
            <w:pPr>
              <w:pStyle w:val="CVSpacer"/>
              <w:ind w:left="0" w:right="0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lastRenderedPageBreak/>
              <w:t xml:space="preserve">                  </w:t>
            </w:r>
          </w:p>
          <w:p w:rsidR="001C6E4A" w:rsidRPr="00E72E76" w:rsidRDefault="00EB5852" w:rsidP="009B01E8">
            <w:pPr>
              <w:pStyle w:val="CVSpacer"/>
              <w:ind w:left="0" w:right="0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                  </w:t>
            </w:r>
            <w:r w:rsidR="00046CD6"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 </w:t>
            </w:r>
          </w:p>
          <w:p w:rsidR="001C6E4A" w:rsidRPr="00E72E76" w:rsidRDefault="001C6E4A" w:rsidP="001C6E4A">
            <w:pPr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shd w:val="clear" w:color="auto" w:fill="FFFFFF"/>
                <w:lang w:val="sq-AL"/>
              </w:rPr>
            </w:pPr>
          </w:p>
          <w:p w:rsidR="00FE430C" w:rsidRPr="00E72E76" w:rsidRDefault="00FE430C" w:rsidP="001C6E4A">
            <w:pPr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shd w:val="clear" w:color="auto" w:fill="FFFFFF"/>
                <w:lang w:val="sq-AL"/>
              </w:rPr>
            </w:pPr>
          </w:p>
          <w:p w:rsidR="00FE430C" w:rsidRPr="00E72E76" w:rsidRDefault="00FE430C" w:rsidP="001C6E4A">
            <w:pPr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shd w:val="clear" w:color="auto" w:fill="FFFFFF"/>
                <w:lang w:val="sq-AL"/>
              </w:rPr>
            </w:pPr>
          </w:p>
          <w:p w:rsidR="00FE430C" w:rsidRPr="00E72E76" w:rsidRDefault="00FE430C" w:rsidP="001C6E4A">
            <w:pPr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shd w:val="clear" w:color="auto" w:fill="FFFFFF"/>
                <w:lang w:val="sq-AL"/>
              </w:rPr>
            </w:pPr>
          </w:p>
          <w:p w:rsidR="00997E76" w:rsidRPr="00E72E76" w:rsidRDefault="00977032" w:rsidP="001C6E4A">
            <w:pPr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shd w:val="clear" w:color="auto" w:fill="FFFFFF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shd w:val="clear" w:color="auto" w:fill="FFFFFF"/>
                <w:lang w:val="sq-AL"/>
              </w:rPr>
              <w:t xml:space="preserve"> </w:t>
            </w:r>
          </w:p>
          <w:p w:rsidR="00815FC1" w:rsidRPr="00E72E76" w:rsidRDefault="00997E76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shd w:val="clear" w:color="auto" w:fill="FFFFFF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shd w:val="clear" w:color="auto" w:fill="FFFFFF"/>
                <w:lang w:val="sq-AL"/>
              </w:rPr>
              <w:t xml:space="preserve">    </w:t>
            </w:r>
          </w:p>
          <w:p w:rsidR="00046CD6" w:rsidRPr="00E72E76" w:rsidRDefault="00046CD6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shd w:val="clear" w:color="auto" w:fill="FFFFFF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 Pjes</w:t>
            </w: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shd w:val="clear" w:color="auto" w:fill="FFFFFF"/>
                <w:lang w:val="sq-AL"/>
              </w:rPr>
              <w:t>ëmarrje në projekte</w:t>
            </w:r>
          </w:p>
          <w:p w:rsidR="003D233B" w:rsidRPr="00E72E76" w:rsidRDefault="003D233B" w:rsidP="003D233B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3D233B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               2016-2017</w:t>
            </w: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742A51" w:rsidRPr="00E72E76" w:rsidRDefault="00742A51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F26387" w:rsidRPr="00E72E76" w:rsidRDefault="00F26387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                   2018</w:t>
            </w: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410BB" w:rsidRPr="00E72E76" w:rsidRDefault="003410B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                   2019</w:t>
            </w: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940258" w:rsidRPr="00E72E76" w:rsidRDefault="00940258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                   2019</w:t>
            </w: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3D233B" w:rsidRPr="00E72E76" w:rsidRDefault="003D233B" w:rsidP="00046CD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  <w:t xml:space="preserve">                   2021</w:t>
            </w:r>
          </w:p>
        </w:tc>
        <w:tc>
          <w:tcPr>
            <w:tcW w:w="7768" w:type="dxa"/>
            <w:gridSpan w:val="14"/>
          </w:tcPr>
          <w:p w:rsidR="00EB5852" w:rsidRPr="00E72E76" w:rsidRDefault="00EB5852" w:rsidP="00046CD6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42A51" w:rsidRDefault="00742A51" w:rsidP="00046CD6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46CD6" w:rsidRPr="00E72E76" w:rsidRDefault="009833A3" w:rsidP="00046CD6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Aurela Basha</w:t>
            </w:r>
            <w:r w:rsidR="009073E9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740CB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40CBB" w:rsidRPr="00740CBB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Ç</w:t>
            </w:r>
            <w:r w:rsidR="00815FC1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046CD6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shtje t</w:t>
            </w:r>
            <w:r w:rsidR="00815FC1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046CD6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815FC1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046CD6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rzgjedhjes dhe p</w:t>
            </w:r>
            <w:r w:rsidR="00815FC1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046CD6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rshtatjes s</w:t>
            </w:r>
            <w:r w:rsidR="00815FC1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046CD6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teksteve/fragmenteve ilustruese n</w:t>
            </w:r>
            <w:r w:rsidR="00815FC1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046CD6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l</w:t>
            </w:r>
            <w:r w:rsidR="00815FC1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046CD6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nd</w:t>
            </w:r>
            <w:r w:rsidR="00815FC1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046CD6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e gjuhës shqipe (arsimi parauniversitar)</w:t>
            </w:r>
            <w:r w:rsidR="00815FC1" w:rsidRPr="00E72E7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="00815FC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(me bashkautor). </w:t>
            </w:r>
            <w:r w:rsidR="003410BB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Zhvillimet në shkencat e ligjërimit dhe lënda e gjuhës dhe e letërsisë në arsimin parauniversitar</w:t>
            </w:r>
            <w:r w:rsidR="00D1321D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046CD6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Tiran</w:t>
            </w:r>
            <w:r w:rsidR="00815FC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46CD6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, AS</w:t>
            </w:r>
            <w:r w:rsidR="003308D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A, 2020</w:t>
            </w:r>
            <w:r w:rsidR="00D1321D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3308D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ISBN 978-9928-289-36-0, f</w:t>
            </w:r>
            <w:r w:rsidR="00046CD6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, 203-216</w:t>
            </w:r>
            <w:r w:rsidR="003308D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6579A1" w:rsidRPr="00E72E76" w:rsidRDefault="006579A1" w:rsidP="001C6E4A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3410BB" w:rsidRPr="00E72E76" w:rsidRDefault="003410BB" w:rsidP="001C6E4A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046CD6" w:rsidP="00046CD6">
            <w:pPr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046CD6" w:rsidP="00206CE7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 xml:space="preserve">Projekt për hartimin e programit mësimor të gjuhës rrome, bashkëpunim i   </w:t>
            </w:r>
          </w:p>
          <w:p w:rsidR="00046CD6" w:rsidRPr="00E72E76" w:rsidRDefault="00046CD6" w:rsidP="00206CE7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IZHA-s me Departamentin e Gjuhësisë, Universiteti i Elbasanit “A. Xhuvani (Tiranë, 2017)</w:t>
            </w:r>
          </w:p>
          <w:p w:rsidR="00046CD6" w:rsidRPr="00E72E76" w:rsidRDefault="00046CD6" w:rsidP="00046CD6">
            <w:pPr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046CD6" w:rsidP="00046CD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Programi i lëndës “Gjuhë rrome” u hartua nga një grup pune, i cili ishte i </w:t>
            </w:r>
          </w:p>
          <w:p w:rsidR="00046CD6" w:rsidRPr="00E72E76" w:rsidRDefault="00046CD6" w:rsidP="00046CD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përbërë.</w:t>
            </w:r>
          </w:p>
          <w:p w:rsidR="00046CD6" w:rsidRPr="00E72E76" w:rsidRDefault="00046CD6" w:rsidP="00046CD6">
            <w:pPr>
              <w:numPr>
                <w:ilvl w:val="0"/>
                <w:numId w:val="4"/>
              </w:numPr>
              <w:suppressAutoHyphens w:val="0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  <w:lang w:val="sq-AL"/>
              </w:rPr>
              <w:t>Erida Koleci, specialiste e kurrikulës në Institutin e Zhvillimit të Arsimit (IZHA);</w:t>
            </w:r>
          </w:p>
          <w:p w:rsidR="00046CD6" w:rsidRPr="00E72E76" w:rsidRDefault="00046CD6" w:rsidP="00046CD6">
            <w:pPr>
              <w:numPr>
                <w:ilvl w:val="0"/>
                <w:numId w:val="4"/>
              </w:numPr>
              <w:suppressAutoHyphens w:val="0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  <w:lang w:val="sq-AL"/>
              </w:rPr>
              <w:t>Besnik Rama, specialist në Ministrinë e Arsimit, Sporteve dhe Rinisë, (MASR);</w:t>
            </w:r>
          </w:p>
          <w:p w:rsidR="00046CD6" w:rsidRPr="00E72E76" w:rsidRDefault="00046CD6" w:rsidP="00046CD6">
            <w:pPr>
              <w:numPr>
                <w:ilvl w:val="0"/>
                <w:numId w:val="4"/>
              </w:numPr>
              <w:suppressAutoHyphens w:val="0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Aurela Basha, pedagoge e didaktikës së gjuhës shqipe në Universitetin e Elbasanit. </w:t>
            </w:r>
          </w:p>
          <w:p w:rsidR="00046CD6" w:rsidRPr="00E72E76" w:rsidRDefault="00046CD6" w:rsidP="00997E7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46CD6" w:rsidRPr="00E72E76" w:rsidRDefault="00046CD6" w:rsidP="00046CD6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An</w:t>
            </w:r>
            <w:r w:rsidRPr="00E72E76"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  <w:lang w:val="sq-AL"/>
              </w:rPr>
              <w:t xml:space="preserve">ëtare e  bordit shkencor për përzgjedhjen dhe botimin </w:t>
            </w:r>
            <w:r w:rsidR="00E72E76" w:rsidRPr="00E72E76"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  <w:lang w:val="sq-AL"/>
              </w:rPr>
              <w:t xml:space="preserve"> </w:t>
            </w:r>
            <w:r w:rsidRPr="00E72E76"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  <w:lang w:val="sq-AL"/>
              </w:rPr>
              <w:t>e punimeve të referuara në Konferencën Ndërkombëtare “</w:t>
            </w:r>
            <w:r w:rsidRPr="00E72E76">
              <w:rPr>
                <w:rFonts w:ascii="Times New Roman" w:hAnsi="Times New Roman"/>
                <w:smallCaps/>
                <w:noProof w:val="0"/>
                <w:sz w:val="24"/>
                <w:szCs w:val="24"/>
                <w:lang w:val="sq-AL"/>
              </w:rPr>
              <w:t>PAKICA</w:t>
            </w:r>
            <w:r w:rsidR="00E72E76" w:rsidRPr="00E72E76">
              <w:rPr>
                <w:rFonts w:ascii="Times New Roman" w:hAnsi="Times New Roman"/>
                <w:smallCaps/>
                <w:noProof w:val="0"/>
                <w:sz w:val="24"/>
                <w:szCs w:val="24"/>
                <w:lang w:val="sq-AL"/>
              </w:rPr>
              <w:t xml:space="preserve"> </w:t>
            </w:r>
            <w:r w:rsidRPr="00E72E76">
              <w:rPr>
                <w:rFonts w:ascii="Times New Roman" w:hAnsi="Times New Roman"/>
                <w:smallCaps/>
                <w:noProof w:val="0"/>
                <w:sz w:val="24"/>
                <w:szCs w:val="24"/>
                <w:lang w:val="sq-AL"/>
              </w:rPr>
              <w:t xml:space="preserve">BALLKANO-EGJIPTIANE DHE KOMUNITETET ETNOKULTURORE  NË SHQIPËRI”, organizuar nga Universiteti i Elbasanit “Aleksandër Xhuvani”, Akademia e Studimeve Albanologjike, Universiteti Euro-Ballkan, Shkup, në bashkëpunim me Lëvizjen rinore egjiptiane dhe rome. Elbasan, </w:t>
            </w:r>
            <w:r w:rsidRPr="00E72E76"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  <w:t>më 22 qershor 2018.</w:t>
            </w:r>
          </w:p>
          <w:p w:rsidR="00046CD6" w:rsidRPr="00E72E76" w:rsidRDefault="00046CD6" w:rsidP="00997E7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997E76" w:rsidRDefault="00997E76" w:rsidP="00997E7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  <w:lang w:val="sq-AL"/>
              </w:rPr>
              <w:t>An</w:t>
            </w:r>
            <w:r w:rsidR="00815FC1" w:rsidRPr="00E72E7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tare e grupit organizator në veprimtarinë shkencore “Java e Albanologjisë”, </w:t>
            </w:r>
            <w:r w:rsidR="00D1321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</w:t>
            </w:r>
            <w:r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organizuar nga Departamenti i Gjuhësisë, në bashkëpunim me Departamentin e Letërsi dhe gazetarisë, Qendrën e Studimeve Albanologjike dhe Ballkanologjike “Aleks Buda” Bibliotekën Universitare dhe Bashkinë e qytetit, 11-14 dhjetor 2019. </w:t>
            </w:r>
          </w:p>
          <w:p w:rsidR="00046CD6" w:rsidRPr="00E72E76" w:rsidRDefault="00046CD6" w:rsidP="009B01E8">
            <w:pPr>
              <w:pStyle w:val="CVSpacer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9B01E8" w:rsidRPr="00ED44EA" w:rsidRDefault="00F842AB" w:rsidP="00046CD6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  <w:r w:rsidRPr="00E72E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Anëtare e bordit editorial </w:t>
            </w:r>
            <w:r w:rsidR="009B01E8" w:rsidRPr="00ED44EA">
              <w:rPr>
                <w:rFonts w:ascii="Times New Roman" w:hAnsi="Times New Roman"/>
                <w:sz w:val="24"/>
                <w:szCs w:val="24"/>
                <w:lang w:val="sq-AL"/>
              </w:rPr>
              <w:t>në “</w:t>
            </w:r>
            <w:r w:rsidR="009B01E8" w:rsidRPr="00ED44E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Konferencën Shkencore Ndërkombëtare “Punëtorë të shquar të albanologjisë</w:t>
            </w:r>
            <w:r w:rsidR="009B01E8" w:rsidRPr="00ED44EA">
              <w:rPr>
                <w:rFonts w:ascii="Times New Roman" w:hAnsi="Times New Roman"/>
                <w:sz w:val="24"/>
                <w:szCs w:val="24"/>
                <w:lang w:val="sq-AL"/>
              </w:rPr>
              <w:t>” më 13 mars 2019 në Universitetin “A.Xhuvani” Elbasan”</w:t>
            </w:r>
            <w:r w:rsidR="00E72E76" w:rsidRPr="00ED44EA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977032" w:rsidRPr="00ED44EA" w:rsidRDefault="00977032" w:rsidP="0097703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CA" w:rsidRPr="00ED44EA" w:rsidRDefault="00046CD6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sq-AL"/>
              </w:rPr>
            </w:pPr>
            <w:r w:rsidRPr="00ED44EA">
              <w:rPr>
                <w:rFonts w:ascii="Times New Roman" w:hAnsi="Times New Roman"/>
                <w:sz w:val="24"/>
                <w:szCs w:val="24"/>
              </w:rPr>
              <w:t xml:space="preserve">Anëtare e bordit organizator në INTERNATIONAL BALKANS, ANATOLIA, CAUCASIA and TURKISTAN (MIDDLE ASIA) GEOGRAPHY ART, CULTURE, </w:t>
            </w:r>
            <w:r w:rsidR="00A226EF" w:rsidRPr="00ED44EA">
              <w:rPr>
                <w:rFonts w:ascii="Times New Roman" w:hAnsi="Times New Roman"/>
                <w:sz w:val="24"/>
                <w:szCs w:val="24"/>
              </w:rPr>
              <w:t>HISTORY and FOLKLORE CONGRESS/</w:t>
            </w:r>
            <w:r w:rsidRPr="00ED44EA">
              <w:rPr>
                <w:rFonts w:ascii="Times New Roman" w:hAnsi="Times New Roman"/>
                <w:sz w:val="24"/>
                <w:szCs w:val="24"/>
              </w:rPr>
              <w:t>ART ACTIVITY, 06-07-08 Eylül (September) 2021</w:t>
            </w:r>
            <w:r w:rsidR="00E72E76" w:rsidRPr="00ED4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E4A" w:rsidRPr="00E72E76" w:rsidRDefault="001C6E4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1C6E4A" w:rsidRPr="00E72E76" w:rsidRDefault="001C6E4A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046CD6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046CD6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  <w:p w:rsidR="00046CD6" w:rsidRPr="00E72E76" w:rsidRDefault="00046CD6" w:rsidP="001717CA">
            <w:pPr>
              <w:pStyle w:val="CVSpacer"/>
              <w:ind w:left="0" w:right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q-AL"/>
              </w:rPr>
            </w:pPr>
          </w:p>
        </w:tc>
      </w:tr>
    </w:tbl>
    <w:p w:rsidR="00046CD6" w:rsidRPr="00E72E76" w:rsidRDefault="00046CD6" w:rsidP="00EB5852">
      <w:pPr>
        <w:pStyle w:val="CVNormal"/>
        <w:ind w:left="0" w:right="0"/>
        <w:jc w:val="both"/>
        <w:rPr>
          <w:rFonts w:ascii="Times New Roman" w:hAnsi="Times New Roman"/>
          <w:noProof w:val="0"/>
          <w:sz w:val="24"/>
          <w:szCs w:val="24"/>
          <w:lang w:val="sq-AL"/>
        </w:rPr>
      </w:pPr>
    </w:p>
    <w:sectPr w:rsidR="00046CD6" w:rsidRPr="00E72E76" w:rsidSect="00EB5852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4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0C" w:rsidRDefault="00B8730C">
      <w:r>
        <w:separator/>
      </w:r>
    </w:p>
  </w:endnote>
  <w:endnote w:type="continuationSeparator" w:id="1">
    <w:p w:rsidR="00B8730C" w:rsidRDefault="00B8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6F0A2E" w:rsidRPr="00FE430C">
      <w:trPr>
        <w:cantSplit/>
      </w:trPr>
      <w:tc>
        <w:tcPr>
          <w:tcW w:w="3117" w:type="dxa"/>
        </w:tcPr>
        <w:p w:rsidR="006F0A2E" w:rsidRPr="006579A1" w:rsidRDefault="006F0A2E">
          <w:pPr>
            <w:pStyle w:val="CVFooterLeft"/>
            <w:ind w:left="-5" w:right="7" w:firstLine="156"/>
            <w:rPr>
              <w:rFonts w:ascii="Times New Roman" w:hAnsi="Times New Roman"/>
              <w:sz w:val="20"/>
              <w:lang w:val="it-IT"/>
            </w:rPr>
          </w:pPr>
          <w:r w:rsidRPr="006579A1">
            <w:rPr>
              <w:rFonts w:ascii="Times New Roman" w:hAnsi="Times New Roman"/>
              <w:sz w:val="20"/>
              <w:lang w:val="it-IT"/>
            </w:rPr>
            <w:t xml:space="preserve">Faqja </w:t>
          </w:r>
          <w:r w:rsidR="007648ED" w:rsidRPr="00CF070B">
            <w:rPr>
              <w:rFonts w:ascii="Times New Roman" w:hAnsi="Times New Roman"/>
              <w:sz w:val="20"/>
            </w:rPr>
            <w:fldChar w:fldCharType="begin"/>
          </w:r>
          <w:r w:rsidRPr="006579A1">
            <w:rPr>
              <w:rFonts w:ascii="Times New Roman" w:hAnsi="Times New Roman"/>
              <w:sz w:val="20"/>
              <w:lang w:val="it-IT"/>
            </w:rPr>
            <w:instrText xml:space="preserve"> PAGE </w:instrText>
          </w:r>
          <w:r w:rsidR="007648ED" w:rsidRPr="00CF070B">
            <w:rPr>
              <w:rFonts w:ascii="Times New Roman" w:hAnsi="Times New Roman"/>
              <w:sz w:val="20"/>
            </w:rPr>
            <w:fldChar w:fldCharType="separate"/>
          </w:r>
          <w:r w:rsidR="00580318">
            <w:rPr>
              <w:rFonts w:ascii="Times New Roman" w:hAnsi="Times New Roman"/>
              <w:sz w:val="20"/>
              <w:lang w:val="it-IT"/>
            </w:rPr>
            <w:t>7</w:t>
          </w:r>
          <w:r w:rsidR="007648ED" w:rsidRPr="00CF070B">
            <w:rPr>
              <w:rFonts w:ascii="Times New Roman" w:hAnsi="Times New Roman"/>
              <w:sz w:val="20"/>
            </w:rPr>
            <w:fldChar w:fldCharType="end"/>
          </w:r>
          <w:r w:rsidRPr="006579A1">
            <w:rPr>
              <w:rFonts w:ascii="Times New Roman" w:hAnsi="Times New Roman"/>
              <w:sz w:val="20"/>
              <w:shd w:val="clear" w:color="auto" w:fill="FFFFFF"/>
              <w:lang w:val="it-IT"/>
            </w:rPr>
            <w:t>/</w:t>
          </w:r>
          <w:r w:rsidR="007648ED" w:rsidRPr="00CF070B">
            <w:rPr>
              <w:rFonts w:ascii="Times New Roman" w:hAnsi="Times New Roman"/>
              <w:sz w:val="20"/>
              <w:shd w:val="clear" w:color="auto" w:fill="FFFFFF"/>
            </w:rPr>
            <w:fldChar w:fldCharType="begin"/>
          </w:r>
          <w:r w:rsidRPr="006579A1">
            <w:rPr>
              <w:rFonts w:ascii="Times New Roman" w:hAnsi="Times New Roman"/>
              <w:sz w:val="20"/>
              <w:shd w:val="clear" w:color="auto" w:fill="FFFFFF"/>
              <w:lang w:val="it-IT"/>
            </w:rPr>
            <w:instrText xml:space="preserve"> NUMPAGES </w:instrText>
          </w:r>
          <w:r w:rsidR="007648ED" w:rsidRPr="00CF070B">
            <w:rPr>
              <w:rFonts w:ascii="Times New Roman" w:hAnsi="Times New Roman"/>
              <w:sz w:val="20"/>
              <w:shd w:val="clear" w:color="auto" w:fill="FFFFFF"/>
            </w:rPr>
            <w:fldChar w:fldCharType="separate"/>
          </w:r>
          <w:r w:rsidR="00580318">
            <w:rPr>
              <w:rFonts w:ascii="Times New Roman" w:hAnsi="Times New Roman"/>
              <w:sz w:val="20"/>
              <w:shd w:val="clear" w:color="auto" w:fill="FFFFFF"/>
              <w:lang w:val="it-IT"/>
            </w:rPr>
            <w:t>7</w:t>
          </w:r>
          <w:r w:rsidR="007648ED" w:rsidRPr="00CF070B">
            <w:rPr>
              <w:rFonts w:ascii="Times New Roman" w:hAnsi="Times New Roman"/>
              <w:sz w:val="20"/>
              <w:shd w:val="clear" w:color="auto" w:fill="FFFFFF"/>
            </w:rPr>
            <w:fldChar w:fldCharType="end"/>
          </w:r>
          <w:r w:rsidRPr="006579A1">
            <w:rPr>
              <w:rFonts w:ascii="Times New Roman" w:hAnsi="Times New Roman"/>
              <w:sz w:val="20"/>
              <w:shd w:val="clear" w:color="auto" w:fill="FFFFFF"/>
              <w:lang w:val="it-IT"/>
            </w:rPr>
            <w:t xml:space="preserve"> </w:t>
          </w:r>
          <w:r w:rsidRPr="006579A1">
            <w:rPr>
              <w:rFonts w:ascii="Times New Roman" w:hAnsi="Times New Roman"/>
              <w:sz w:val="20"/>
              <w:lang w:val="it-IT"/>
            </w:rPr>
            <w:t>- Curriculum vitae i</w:t>
          </w:r>
        </w:p>
        <w:p w:rsidR="006F0A2E" w:rsidRPr="006579A1" w:rsidRDefault="006F0A2E" w:rsidP="009073E9">
          <w:pPr>
            <w:pStyle w:val="CVFooterLeft"/>
            <w:ind w:left="-5" w:right="7" w:firstLine="156"/>
            <w:jc w:val="left"/>
            <w:rPr>
              <w:rFonts w:ascii="Times New Roman" w:hAnsi="Times New Roman"/>
              <w:sz w:val="20"/>
              <w:lang w:val="it-IT"/>
            </w:rPr>
          </w:pPr>
          <w:r>
            <w:rPr>
              <w:rFonts w:ascii="Times New Roman" w:hAnsi="Times New Roman"/>
              <w:sz w:val="20"/>
              <w:lang w:val="it-IT"/>
            </w:rPr>
            <w:t xml:space="preserve">          </w:t>
          </w:r>
          <w:r w:rsidRPr="006579A1">
            <w:rPr>
              <w:rFonts w:ascii="Times New Roman" w:hAnsi="Times New Roman"/>
              <w:sz w:val="20"/>
              <w:lang w:val="it-IT"/>
            </w:rPr>
            <w:t>Aurel</w:t>
          </w:r>
          <w:r>
            <w:rPr>
              <w:rFonts w:ascii="Times New Roman" w:hAnsi="Times New Roman"/>
              <w:sz w:val="20"/>
              <w:lang w:val="it-IT"/>
            </w:rPr>
            <w:t xml:space="preserve">a </w:t>
          </w:r>
          <w:r w:rsidRPr="006579A1">
            <w:rPr>
              <w:rFonts w:ascii="Times New Roman" w:hAnsi="Times New Roman"/>
              <w:sz w:val="20"/>
              <w:lang w:val="it-IT"/>
            </w:rPr>
            <w:t xml:space="preserve"> Basha</w:t>
          </w:r>
        </w:p>
        <w:p w:rsidR="006F0A2E" w:rsidRPr="006579A1" w:rsidRDefault="006F0A2E">
          <w:pPr>
            <w:pStyle w:val="CVFooterLeft"/>
            <w:ind w:left="-5" w:right="7" w:firstLine="156"/>
            <w:rPr>
              <w:lang w:val="it-IT"/>
            </w:rPr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6F0A2E" w:rsidRDefault="006F0A2E">
          <w:pPr>
            <w:pStyle w:val="CVFooterRight"/>
          </w:pPr>
        </w:p>
      </w:tc>
    </w:tr>
  </w:tbl>
  <w:p w:rsidR="006F0A2E" w:rsidRDefault="006F0A2E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0C" w:rsidRDefault="00B8730C">
      <w:r>
        <w:separator/>
      </w:r>
    </w:p>
  </w:footnote>
  <w:footnote w:type="continuationSeparator" w:id="1">
    <w:p w:rsidR="00B8730C" w:rsidRDefault="00B87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7E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2A197F"/>
    <w:multiLevelType w:val="hybridMultilevel"/>
    <w:tmpl w:val="9AD68F4E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8A2894"/>
    <w:multiLevelType w:val="multilevel"/>
    <w:tmpl w:val="F3C2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83C7E"/>
    <w:multiLevelType w:val="hybridMultilevel"/>
    <w:tmpl w:val="E8C67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6DEB"/>
    <w:multiLevelType w:val="hybridMultilevel"/>
    <w:tmpl w:val="831C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338C7"/>
    <w:rsid w:val="00046CD6"/>
    <w:rsid w:val="00054127"/>
    <w:rsid w:val="000D046E"/>
    <w:rsid w:val="000E286B"/>
    <w:rsid w:val="00104709"/>
    <w:rsid w:val="001717CA"/>
    <w:rsid w:val="001C6E4A"/>
    <w:rsid w:val="001F4F54"/>
    <w:rsid w:val="001F7C3E"/>
    <w:rsid w:val="00203AF3"/>
    <w:rsid w:val="00206CE7"/>
    <w:rsid w:val="002271A8"/>
    <w:rsid w:val="002466A7"/>
    <w:rsid w:val="002630F5"/>
    <w:rsid w:val="002B013B"/>
    <w:rsid w:val="002E35CB"/>
    <w:rsid w:val="00310B20"/>
    <w:rsid w:val="003308D1"/>
    <w:rsid w:val="003410BB"/>
    <w:rsid w:val="0034314F"/>
    <w:rsid w:val="00344A8D"/>
    <w:rsid w:val="003912D2"/>
    <w:rsid w:val="003D233B"/>
    <w:rsid w:val="003F73C9"/>
    <w:rsid w:val="00402034"/>
    <w:rsid w:val="00435A59"/>
    <w:rsid w:val="00441FB3"/>
    <w:rsid w:val="004651CF"/>
    <w:rsid w:val="004A01B5"/>
    <w:rsid w:val="004A122F"/>
    <w:rsid w:val="004E7166"/>
    <w:rsid w:val="004F0B1D"/>
    <w:rsid w:val="005057A6"/>
    <w:rsid w:val="00520096"/>
    <w:rsid w:val="00572A6B"/>
    <w:rsid w:val="00580318"/>
    <w:rsid w:val="005E57CB"/>
    <w:rsid w:val="00614D6F"/>
    <w:rsid w:val="00657331"/>
    <w:rsid w:val="006579A1"/>
    <w:rsid w:val="00697F11"/>
    <w:rsid w:val="006C4C6C"/>
    <w:rsid w:val="006E5483"/>
    <w:rsid w:val="006F0A2E"/>
    <w:rsid w:val="006F7A8F"/>
    <w:rsid w:val="00740CBB"/>
    <w:rsid w:val="00742A51"/>
    <w:rsid w:val="007648ED"/>
    <w:rsid w:val="00773AF9"/>
    <w:rsid w:val="007F7D84"/>
    <w:rsid w:val="00815FC1"/>
    <w:rsid w:val="008723A5"/>
    <w:rsid w:val="008C08E3"/>
    <w:rsid w:val="008D7B35"/>
    <w:rsid w:val="008F11F1"/>
    <w:rsid w:val="008F35F3"/>
    <w:rsid w:val="009073E9"/>
    <w:rsid w:val="00914EF9"/>
    <w:rsid w:val="00940258"/>
    <w:rsid w:val="009670C0"/>
    <w:rsid w:val="00976529"/>
    <w:rsid w:val="00977032"/>
    <w:rsid w:val="009833A3"/>
    <w:rsid w:val="009860CE"/>
    <w:rsid w:val="00997E76"/>
    <w:rsid w:val="009B01E8"/>
    <w:rsid w:val="009F509D"/>
    <w:rsid w:val="00A20C56"/>
    <w:rsid w:val="00A226EF"/>
    <w:rsid w:val="00A32B1F"/>
    <w:rsid w:val="00A60407"/>
    <w:rsid w:val="00AD16EE"/>
    <w:rsid w:val="00AD40B8"/>
    <w:rsid w:val="00AE2842"/>
    <w:rsid w:val="00AF298B"/>
    <w:rsid w:val="00B030CB"/>
    <w:rsid w:val="00B06290"/>
    <w:rsid w:val="00B10B3A"/>
    <w:rsid w:val="00B8272A"/>
    <w:rsid w:val="00B8730C"/>
    <w:rsid w:val="00BF69DA"/>
    <w:rsid w:val="00BF7026"/>
    <w:rsid w:val="00C16142"/>
    <w:rsid w:val="00C27EB0"/>
    <w:rsid w:val="00C3096C"/>
    <w:rsid w:val="00C33C35"/>
    <w:rsid w:val="00C803DB"/>
    <w:rsid w:val="00CA628C"/>
    <w:rsid w:val="00CB0E40"/>
    <w:rsid w:val="00CF070B"/>
    <w:rsid w:val="00D128A2"/>
    <w:rsid w:val="00D1321D"/>
    <w:rsid w:val="00D94394"/>
    <w:rsid w:val="00DE6D29"/>
    <w:rsid w:val="00DE6E0C"/>
    <w:rsid w:val="00DF0449"/>
    <w:rsid w:val="00E07457"/>
    <w:rsid w:val="00E4005E"/>
    <w:rsid w:val="00E519A0"/>
    <w:rsid w:val="00E72E76"/>
    <w:rsid w:val="00EB023C"/>
    <w:rsid w:val="00EB5852"/>
    <w:rsid w:val="00EB69D3"/>
    <w:rsid w:val="00EB7A26"/>
    <w:rsid w:val="00ED44EA"/>
    <w:rsid w:val="00ED4CC9"/>
    <w:rsid w:val="00EE0383"/>
    <w:rsid w:val="00EF003A"/>
    <w:rsid w:val="00F15CB6"/>
    <w:rsid w:val="00F220F4"/>
    <w:rsid w:val="00F26387"/>
    <w:rsid w:val="00F338C7"/>
    <w:rsid w:val="00F842AB"/>
    <w:rsid w:val="00FA2244"/>
    <w:rsid w:val="00F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30CB"/>
    <w:pPr>
      <w:suppressAutoHyphens/>
    </w:pPr>
    <w:rPr>
      <w:rFonts w:ascii="Arial Narrow" w:hAnsi="Arial Narrow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030CB"/>
  </w:style>
  <w:style w:type="character" w:styleId="PageNumber">
    <w:name w:val="page number"/>
    <w:basedOn w:val="WW-DefaultParagraphFont"/>
    <w:semiHidden/>
    <w:rsid w:val="00B030CB"/>
  </w:style>
  <w:style w:type="character" w:styleId="Hyperlink">
    <w:name w:val="Hyperlink"/>
    <w:semiHidden/>
    <w:rsid w:val="00B030CB"/>
    <w:rPr>
      <w:color w:val="0000FF"/>
      <w:u w:val="single"/>
    </w:rPr>
  </w:style>
  <w:style w:type="character" w:customStyle="1" w:styleId="EndnoteCharacters">
    <w:name w:val="Endnote Characters"/>
    <w:rsid w:val="00B030CB"/>
  </w:style>
  <w:style w:type="character" w:customStyle="1" w:styleId="WW-DefaultParagraphFont">
    <w:name w:val="WW-Default Paragraph Font"/>
    <w:rsid w:val="00B030CB"/>
  </w:style>
  <w:style w:type="paragraph" w:styleId="BodyText">
    <w:name w:val="Body Text"/>
    <w:basedOn w:val="Normal"/>
    <w:semiHidden/>
    <w:rsid w:val="00B030CB"/>
    <w:pPr>
      <w:spacing w:after="120"/>
    </w:pPr>
  </w:style>
  <w:style w:type="paragraph" w:styleId="Footer">
    <w:name w:val="footer"/>
    <w:basedOn w:val="Normal"/>
    <w:semiHidden/>
    <w:rsid w:val="00B030CB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B030CB"/>
    <w:pPr>
      <w:suppressLineNumbers/>
    </w:pPr>
  </w:style>
  <w:style w:type="paragraph" w:customStyle="1" w:styleId="TableHeading">
    <w:name w:val="Table Heading"/>
    <w:basedOn w:val="TableContents"/>
    <w:rsid w:val="00B030CB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B030CB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B030CB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030C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030CB"/>
    <w:pPr>
      <w:spacing w:before="74"/>
    </w:pPr>
  </w:style>
  <w:style w:type="paragraph" w:customStyle="1" w:styleId="CVHeading3">
    <w:name w:val="CV Heading 3"/>
    <w:basedOn w:val="Normal"/>
    <w:next w:val="Normal"/>
    <w:rsid w:val="00B030CB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030C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030C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030CB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030CB"/>
    <w:pPr>
      <w:textAlignment w:val="bottom"/>
    </w:pPr>
  </w:style>
  <w:style w:type="paragraph" w:customStyle="1" w:styleId="SmallGap">
    <w:name w:val="Small Gap"/>
    <w:basedOn w:val="Normal"/>
    <w:next w:val="Normal"/>
    <w:rsid w:val="00B030CB"/>
    <w:rPr>
      <w:sz w:val="10"/>
    </w:rPr>
  </w:style>
  <w:style w:type="paragraph" w:customStyle="1" w:styleId="CVHeadingLevel">
    <w:name w:val="CV Heading Level"/>
    <w:basedOn w:val="CVHeading3"/>
    <w:next w:val="Normal"/>
    <w:rsid w:val="00B030CB"/>
    <w:rPr>
      <w:i/>
    </w:rPr>
  </w:style>
  <w:style w:type="paragraph" w:customStyle="1" w:styleId="LevelAssessment-Heading1">
    <w:name w:val="Level Assessment - Heading 1"/>
    <w:basedOn w:val="LevelAssessment-Code"/>
    <w:rsid w:val="00B030C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030CB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030CB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030CB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030CB"/>
    <w:pPr>
      <w:spacing w:before="74"/>
    </w:pPr>
  </w:style>
  <w:style w:type="paragraph" w:customStyle="1" w:styleId="CVMedium">
    <w:name w:val="CV Medium"/>
    <w:basedOn w:val="CVMajor"/>
    <w:rsid w:val="00B030CB"/>
    <w:rPr>
      <w:sz w:val="22"/>
    </w:rPr>
  </w:style>
  <w:style w:type="paragraph" w:customStyle="1" w:styleId="CVMedium-FirstLine">
    <w:name w:val="CV Medium - First Line"/>
    <w:basedOn w:val="CVMedium"/>
    <w:next w:val="CVMedium"/>
    <w:rsid w:val="00B030CB"/>
    <w:pPr>
      <w:spacing w:before="74"/>
    </w:pPr>
  </w:style>
  <w:style w:type="paragraph" w:customStyle="1" w:styleId="CVNormal">
    <w:name w:val="CV Normal"/>
    <w:basedOn w:val="CVMedium"/>
    <w:rsid w:val="00B030CB"/>
    <w:rPr>
      <w:b w:val="0"/>
      <w:sz w:val="20"/>
    </w:rPr>
  </w:style>
  <w:style w:type="paragraph" w:customStyle="1" w:styleId="CVSpacer">
    <w:name w:val="CV Spacer"/>
    <w:basedOn w:val="CVNormal"/>
    <w:rsid w:val="00B030CB"/>
    <w:rPr>
      <w:sz w:val="4"/>
    </w:rPr>
  </w:style>
  <w:style w:type="paragraph" w:customStyle="1" w:styleId="CVNormal-FirstLine">
    <w:name w:val="CV Normal - First Line"/>
    <w:basedOn w:val="CVNormal"/>
    <w:next w:val="CVNormal"/>
    <w:rsid w:val="00B030CB"/>
    <w:pPr>
      <w:spacing w:before="74"/>
    </w:pPr>
  </w:style>
  <w:style w:type="paragraph" w:customStyle="1" w:styleId="CVFooterLeft">
    <w:name w:val="CV Footer Left"/>
    <w:basedOn w:val="Normal"/>
    <w:rsid w:val="00B030CB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030CB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309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096C"/>
    <w:rPr>
      <w:rFonts w:ascii="Arial Narrow" w:hAnsi="Arial Narrow"/>
      <w:noProof/>
    </w:rPr>
  </w:style>
  <w:style w:type="character" w:styleId="Strong">
    <w:name w:val="Strong"/>
    <w:basedOn w:val="DefaultParagraphFont"/>
    <w:uiPriority w:val="22"/>
    <w:qFormat/>
    <w:rsid w:val="00435A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0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7703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a.basha@uniel.edu.al" TargetMode="External"/><Relationship Id="rId13" Type="http://schemas.openxmlformats.org/officeDocument/2006/relationships/hyperlink" Target="mailto:info@uniel.edu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el.edu.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uniel.edu.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iel.edu.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relabasha75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Hewlett-Packard Company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User</cp:lastModifiedBy>
  <cp:revision>2</cp:revision>
  <cp:lastPrinted>2005-09-22T15:04:00Z</cp:lastPrinted>
  <dcterms:created xsi:type="dcterms:W3CDTF">2021-09-30T06:23:00Z</dcterms:created>
  <dcterms:modified xsi:type="dcterms:W3CDTF">2021-09-30T06:23:00Z</dcterms:modified>
</cp:coreProperties>
</file>