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4A0"/>
      </w:tblPr>
      <w:tblGrid>
        <w:gridCol w:w="2834"/>
        <w:gridCol w:w="283"/>
        <w:gridCol w:w="236"/>
        <w:gridCol w:w="283"/>
        <w:gridCol w:w="1219"/>
        <w:gridCol w:w="283"/>
        <w:gridCol w:w="908"/>
        <w:gridCol w:w="312"/>
        <w:gridCol w:w="282"/>
        <w:gridCol w:w="1219"/>
        <w:gridCol w:w="283"/>
        <w:gridCol w:w="786"/>
        <w:gridCol w:w="435"/>
        <w:gridCol w:w="281"/>
        <w:gridCol w:w="1224"/>
      </w:tblGrid>
      <w:tr w:rsidR="00280CA1" w:rsidTr="0072540A">
        <w:trPr>
          <w:trHeight w:hRule="exact" w:val="425"/>
        </w:trPr>
        <w:tc>
          <w:tcPr>
            <w:tcW w:w="2834" w:type="dxa"/>
            <w:vMerge w:val="restart"/>
          </w:tcPr>
          <w:p w:rsidR="00280CA1" w:rsidRPr="002D7023" w:rsidRDefault="00280CA1" w:rsidP="002D7023">
            <w:pPr>
              <w:pStyle w:val="CVHeading3"/>
              <w:rPr>
                <w:lang w:val="en-GB"/>
              </w:rPr>
            </w:pPr>
            <w:r w:rsidRPr="002D7023">
              <w:rPr>
                <w:lang w:val="en-GB"/>
              </w:rPr>
              <w:t xml:space="preserve"> </w:t>
            </w:r>
          </w:p>
          <w:p w:rsidR="00280CA1" w:rsidRPr="002D7023" w:rsidRDefault="00280CA1" w:rsidP="002D7023">
            <w:pPr>
              <w:pStyle w:val="CVNormal"/>
              <w:jc w:val="right"/>
              <w:rPr>
                <w:lang w:val="en-GB"/>
              </w:rPr>
            </w:pPr>
          </w:p>
        </w:tc>
        <w:tc>
          <w:tcPr>
            <w:tcW w:w="283" w:type="dxa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7751" w:type="dxa"/>
            <w:gridSpan w:val="13"/>
            <w:vMerge w:val="restart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</w:tr>
      <w:tr w:rsidR="00280CA1" w:rsidTr="0072540A">
        <w:trPr>
          <w:trHeight w:hRule="exact" w:val="425"/>
        </w:trPr>
        <w:tc>
          <w:tcPr>
            <w:tcW w:w="2834" w:type="dxa"/>
            <w:vMerge/>
          </w:tcPr>
          <w:p w:rsidR="00280CA1" w:rsidRPr="002D7023" w:rsidRDefault="00280CA1" w:rsidP="002D7023">
            <w:pPr>
              <w:jc w:val="right"/>
            </w:pPr>
          </w:p>
        </w:tc>
        <w:tc>
          <w:tcPr>
            <w:tcW w:w="283" w:type="dxa"/>
          </w:tcPr>
          <w:p w:rsidR="00280CA1" w:rsidRDefault="00280CA1" w:rsidP="004C0545">
            <w:pPr>
              <w:pStyle w:val="CVNormal"/>
              <w:ind w:left="0"/>
              <w:rPr>
                <w:lang w:val="en-GB"/>
              </w:rPr>
            </w:pPr>
          </w:p>
        </w:tc>
        <w:tc>
          <w:tcPr>
            <w:tcW w:w="7751" w:type="dxa"/>
            <w:gridSpan w:val="13"/>
            <w:vMerge/>
          </w:tcPr>
          <w:p w:rsidR="00280CA1" w:rsidRDefault="00280CA1"/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280CA1" w:rsidP="002D7023">
            <w:pPr>
              <w:pStyle w:val="CVTitle"/>
              <w:rPr>
                <w:lang w:val="en-GB"/>
              </w:rPr>
            </w:pPr>
            <w:r w:rsidRPr="002D7023">
              <w:rPr>
                <w:lang w:val="en-GB"/>
              </w:rPr>
              <w:t>Europass</w:t>
            </w:r>
          </w:p>
          <w:p w:rsidR="00280CA1" w:rsidRPr="002D7023" w:rsidRDefault="00280CA1" w:rsidP="002D7023">
            <w:pPr>
              <w:pStyle w:val="CVTitle"/>
              <w:rPr>
                <w:lang w:val="en-GB"/>
              </w:rPr>
            </w:pPr>
            <w:r w:rsidRPr="002D7023">
              <w:rPr>
                <w:lang w:val="en-GB"/>
              </w:rPr>
              <w:t>Curriculum Vitae</w:t>
            </w:r>
          </w:p>
        </w:tc>
        <w:tc>
          <w:tcPr>
            <w:tcW w:w="7751" w:type="dxa"/>
            <w:gridSpan w:val="13"/>
          </w:tcPr>
          <w:p w:rsidR="00280CA1" w:rsidRDefault="00280CA1" w:rsidP="004F237F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  <w:r w:rsidR="00ED7347">
              <w:rPr>
                <w:noProof/>
                <w:sz w:val="24"/>
                <w:lang w:eastAsia="en-US"/>
              </w:rPr>
              <w:drawing>
                <wp:inline distT="0" distB="0" distL="0" distR="0">
                  <wp:extent cx="959485" cy="1094740"/>
                  <wp:effectExtent l="19050" t="0" r="0" b="0"/>
                  <wp:docPr id="1" name="Picture 1" descr="16831071_1308101289277312_206653845715712186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831071_1308101289277312_206653845715712186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109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280CA1" w:rsidP="002D7023">
            <w:pPr>
              <w:pStyle w:val="CVSpacer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826768" w:rsidP="002D7023">
            <w:pPr>
              <w:pStyle w:val="CVHeading1"/>
              <w:spacing w:before="0"/>
              <w:rPr>
                <w:lang w:val="en-GB"/>
              </w:rPr>
            </w:pPr>
            <w:r w:rsidRPr="002D7023">
              <w:rPr>
                <w:lang w:val="en-GB"/>
              </w:rPr>
              <w:t xml:space="preserve">Informacion </w:t>
            </w:r>
            <w:r w:rsidR="00280CA1" w:rsidRPr="002D7023">
              <w:rPr>
                <w:lang w:val="en-GB"/>
              </w:rPr>
              <w:t xml:space="preserve">Personal </w:t>
            </w:r>
          </w:p>
        </w:tc>
        <w:tc>
          <w:tcPr>
            <w:tcW w:w="7751" w:type="dxa"/>
            <w:gridSpan w:val="13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</w:tr>
      <w:tr w:rsidR="00280CA1" w:rsidTr="00BE00E5">
        <w:trPr>
          <w:trHeight w:val="346"/>
        </w:trPr>
        <w:tc>
          <w:tcPr>
            <w:tcW w:w="3117" w:type="dxa"/>
            <w:gridSpan w:val="2"/>
          </w:tcPr>
          <w:p w:rsidR="00280CA1" w:rsidRPr="002D7023" w:rsidRDefault="00826768" w:rsidP="002D7023">
            <w:pPr>
              <w:pStyle w:val="CVHeading2-FirstLine"/>
              <w:spacing w:before="0"/>
              <w:rPr>
                <w:lang w:val="en-GB"/>
              </w:rPr>
            </w:pPr>
            <w:r w:rsidRPr="002D7023">
              <w:rPr>
                <w:lang w:val="en-GB"/>
              </w:rPr>
              <w:t>Emri</w:t>
            </w:r>
            <w:r w:rsidR="00280CA1" w:rsidRPr="002D7023">
              <w:rPr>
                <w:lang w:val="en-GB"/>
              </w:rPr>
              <w:t xml:space="preserve"> /</w:t>
            </w:r>
            <w:r w:rsidRPr="002D7023">
              <w:rPr>
                <w:lang w:val="en-GB"/>
              </w:rPr>
              <w:t xml:space="preserve"> Mbiemri</w:t>
            </w:r>
            <w:r w:rsidR="00280CA1" w:rsidRPr="002D7023">
              <w:rPr>
                <w:lang w:val="en-GB"/>
              </w:rPr>
              <w:t xml:space="preserve"> </w:t>
            </w:r>
          </w:p>
        </w:tc>
        <w:tc>
          <w:tcPr>
            <w:tcW w:w="7751" w:type="dxa"/>
            <w:gridSpan w:val="13"/>
          </w:tcPr>
          <w:p w:rsidR="00280CA1" w:rsidRDefault="00A00C43" w:rsidP="0082676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>Edmond Biçoku</w:t>
            </w: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BE00E5" w:rsidP="002D7023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826768" w:rsidRPr="002D7023">
              <w:rPr>
                <w:lang w:val="en-GB"/>
              </w:rPr>
              <w:t>dresa</w:t>
            </w:r>
          </w:p>
        </w:tc>
        <w:tc>
          <w:tcPr>
            <w:tcW w:w="7751" w:type="dxa"/>
            <w:gridSpan w:val="13"/>
          </w:tcPr>
          <w:p w:rsidR="00280CA1" w:rsidRDefault="00A00C43" w:rsidP="00826768">
            <w:pPr>
              <w:pStyle w:val="CVNormal"/>
              <w:rPr>
                <w:lang w:val="en-GB"/>
              </w:rPr>
            </w:pPr>
            <w:r w:rsidRPr="00A00C43">
              <w:rPr>
                <w:lang w:val="it-IT"/>
              </w:rPr>
              <w:t>Pall. 423/2 Ap. 3, Rr. Sul Misiri, Lagja Qemal Stafa, Elbasan, Albania.</w:t>
            </w: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826768" w:rsidP="002D7023">
            <w:pPr>
              <w:pStyle w:val="CVHeading3"/>
              <w:rPr>
                <w:lang w:val="en-GB"/>
              </w:rPr>
            </w:pPr>
            <w:r w:rsidRPr="002D7023">
              <w:rPr>
                <w:lang w:val="en-GB"/>
              </w:rPr>
              <w:t>Telefoni(at</w:t>
            </w:r>
            <w:r w:rsidR="00280CA1" w:rsidRPr="002D7023">
              <w:rPr>
                <w:lang w:val="en-GB"/>
              </w:rPr>
              <w:t>)</w:t>
            </w:r>
          </w:p>
        </w:tc>
        <w:tc>
          <w:tcPr>
            <w:tcW w:w="2929" w:type="dxa"/>
            <w:gridSpan w:val="5"/>
          </w:tcPr>
          <w:p w:rsidR="00280CA1" w:rsidRDefault="0082676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Fiks: </w:t>
            </w:r>
            <w:r w:rsidR="00A00C43" w:rsidRPr="00236CB5">
              <w:rPr>
                <w:rStyle w:val="ECVContactDetails"/>
              </w:rPr>
              <w:t>+355 542522355</w:t>
            </w:r>
            <w:r w:rsidR="00A00C43" w:rsidRPr="00236CB5">
              <w:t xml:space="preserve">    </w:t>
            </w:r>
          </w:p>
        </w:tc>
        <w:tc>
          <w:tcPr>
            <w:tcW w:w="2882" w:type="dxa"/>
            <w:gridSpan w:val="5"/>
          </w:tcPr>
          <w:p w:rsidR="00280CA1" w:rsidRDefault="0082676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Celular</w:t>
            </w:r>
            <w:r w:rsidR="00280CA1">
              <w:rPr>
                <w:lang w:val="en-GB"/>
              </w:rPr>
              <w:t>:</w:t>
            </w:r>
            <w:r w:rsidR="00A00C43" w:rsidRPr="00236CB5">
              <w:rPr>
                <w:rStyle w:val="ECVContactDetails"/>
              </w:rPr>
              <w:t xml:space="preserve"> +355696717849</w:t>
            </w:r>
            <w:r w:rsidR="00A00C43" w:rsidRPr="00236CB5">
              <w:t xml:space="preserve">  </w:t>
            </w:r>
          </w:p>
        </w:tc>
        <w:tc>
          <w:tcPr>
            <w:tcW w:w="1940" w:type="dxa"/>
            <w:gridSpan w:val="3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280CA1" w:rsidP="002D7023">
            <w:pPr>
              <w:pStyle w:val="CVHeading3"/>
              <w:rPr>
                <w:lang w:val="en-GB"/>
              </w:rPr>
            </w:pPr>
            <w:r w:rsidRPr="002D7023">
              <w:rPr>
                <w:lang w:val="en-GB"/>
              </w:rPr>
              <w:t>E-mail</w:t>
            </w:r>
          </w:p>
        </w:tc>
        <w:tc>
          <w:tcPr>
            <w:tcW w:w="7751" w:type="dxa"/>
            <w:gridSpan w:val="13"/>
          </w:tcPr>
          <w:p w:rsidR="00280CA1" w:rsidRDefault="00722C08">
            <w:pPr>
              <w:pStyle w:val="CVNormal"/>
              <w:rPr>
                <w:lang w:val="en-GB"/>
              </w:rPr>
            </w:pPr>
            <w:hyperlink r:id="rId8" w:history="1">
              <w:r w:rsidR="00A00C43" w:rsidRPr="00236CB5">
                <w:rPr>
                  <w:rStyle w:val="Hyperlink"/>
                </w:rPr>
                <w:t>edmondbicoku@yahoo.com</w:t>
              </w:r>
            </w:hyperlink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280CA1" w:rsidP="002D7023">
            <w:pPr>
              <w:pStyle w:val="CVSpacer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826768" w:rsidP="002D7023">
            <w:pPr>
              <w:pStyle w:val="CVHeading3-FirstLine"/>
              <w:spacing w:before="0"/>
              <w:rPr>
                <w:lang w:val="en-GB"/>
              </w:rPr>
            </w:pPr>
            <w:r w:rsidRPr="002D7023">
              <w:rPr>
                <w:lang w:val="en-GB"/>
              </w:rPr>
              <w:t>Shtet</w:t>
            </w:r>
            <w:r w:rsidR="00213B06" w:rsidRPr="002D7023">
              <w:rPr>
                <w:lang w:val="en-GB"/>
              </w:rPr>
              <w:t>ë</w:t>
            </w:r>
            <w:r w:rsidRPr="002D7023">
              <w:rPr>
                <w:lang w:val="en-GB"/>
              </w:rPr>
              <w:t>sia</w:t>
            </w:r>
          </w:p>
        </w:tc>
        <w:tc>
          <w:tcPr>
            <w:tcW w:w="7751" w:type="dxa"/>
            <w:gridSpan w:val="13"/>
          </w:tcPr>
          <w:p w:rsidR="00280CA1" w:rsidRDefault="00A00C43" w:rsidP="00A00C43">
            <w:pPr>
              <w:pStyle w:val="CVNormal-FirstLine"/>
              <w:spacing w:before="0"/>
              <w:rPr>
                <w:lang w:val="en-GB"/>
              </w:rPr>
            </w:pPr>
            <w:r w:rsidRPr="00236CB5">
              <w:rPr>
                <w:rStyle w:val="ECVContactDetails"/>
              </w:rPr>
              <w:t>Shqiptar</w:t>
            </w: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280CA1" w:rsidP="002D7023">
            <w:pPr>
              <w:pStyle w:val="CVSpacer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826768" w:rsidP="002D7023">
            <w:pPr>
              <w:pStyle w:val="CVHeading3-FirstLine"/>
              <w:spacing w:before="0"/>
              <w:rPr>
                <w:lang w:val="en-GB"/>
              </w:rPr>
            </w:pPr>
            <w:r w:rsidRPr="002D7023">
              <w:rPr>
                <w:lang w:val="en-GB"/>
              </w:rPr>
              <w:t>Data e lindjes</w:t>
            </w:r>
          </w:p>
        </w:tc>
        <w:tc>
          <w:tcPr>
            <w:tcW w:w="7751" w:type="dxa"/>
            <w:gridSpan w:val="13"/>
          </w:tcPr>
          <w:p w:rsidR="00280CA1" w:rsidRDefault="00A00C43" w:rsidP="00A00C43">
            <w:pPr>
              <w:pStyle w:val="CVNormal-FirstLine"/>
              <w:spacing w:before="0"/>
              <w:rPr>
                <w:lang w:val="en-GB"/>
              </w:rPr>
            </w:pPr>
            <w:r w:rsidRPr="00236CB5">
              <w:rPr>
                <w:rStyle w:val="ECVContactDetails"/>
              </w:rPr>
              <w:t>20/03/1961</w:t>
            </w: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280CA1" w:rsidP="002D7023">
            <w:pPr>
              <w:pStyle w:val="CVSpacer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826768" w:rsidP="002D7023">
            <w:pPr>
              <w:pStyle w:val="CVHeading3-FirstLine"/>
              <w:spacing w:before="0"/>
              <w:rPr>
                <w:lang w:val="en-GB"/>
              </w:rPr>
            </w:pPr>
            <w:r w:rsidRPr="002D7023">
              <w:rPr>
                <w:lang w:val="en-GB"/>
              </w:rPr>
              <w:t>Gjinia</w:t>
            </w:r>
          </w:p>
        </w:tc>
        <w:tc>
          <w:tcPr>
            <w:tcW w:w="7751" w:type="dxa"/>
            <w:gridSpan w:val="13"/>
          </w:tcPr>
          <w:p w:rsidR="00280CA1" w:rsidRDefault="00A00C43" w:rsidP="00A00C43">
            <w:pPr>
              <w:pStyle w:val="CVNormal-FirstLine"/>
              <w:spacing w:before="0"/>
              <w:rPr>
                <w:lang w:val="en-GB"/>
              </w:rPr>
            </w:pPr>
            <w:r w:rsidRPr="00A00C43">
              <w:rPr>
                <w:lang w:val="en-GB"/>
              </w:rPr>
              <w:t>Mashkull</w:t>
            </w: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280CA1" w:rsidP="002D7023">
            <w:pPr>
              <w:pStyle w:val="CVSpacer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826768" w:rsidRPr="002D7023" w:rsidRDefault="00826768" w:rsidP="002D7023">
            <w:pPr>
              <w:pStyle w:val="CVHeading1"/>
              <w:spacing w:before="0"/>
              <w:rPr>
                <w:lang w:val="en-GB"/>
              </w:rPr>
            </w:pPr>
            <w:r w:rsidRPr="002D7023">
              <w:rPr>
                <w:lang w:val="en-GB"/>
              </w:rPr>
              <w:t>Pun</w:t>
            </w:r>
            <w:r w:rsidR="00213B06" w:rsidRPr="002D7023">
              <w:rPr>
                <w:lang w:val="en-GB"/>
              </w:rPr>
              <w:t>ë</w:t>
            </w:r>
            <w:r w:rsidRPr="002D7023">
              <w:rPr>
                <w:lang w:val="en-GB"/>
              </w:rPr>
              <w:t>simi i d</w:t>
            </w:r>
            <w:r w:rsidR="00213B06" w:rsidRPr="002D7023">
              <w:rPr>
                <w:lang w:val="en-GB"/>
              </w:rPr>
              <w:t>ë</w:t>
            </w:r>
            <w:r w:rsidRPr="002D7023">
              <w:rPr>
                <w:lang w:val="en-GB"/>
              </w:rPr>
              <w:t>shiruar</w:t>
            </w:r>
            <w:r w:rsidR="00280CA1" w:rsidRPr="002D7023">
              <w:rPr>
                <w:lang w:val="en-GB"/>
              </w:rPr>
              <w:t xml:space="preserve"> /</w:t>
            </w:r>
          </w:p>
          <w:p w:rsidR="00280CA1" w:rsidRPr="002D7023" w:rsidRDefault="00826768" w:rsidP="002D7023">
            <w:pPr>
              <w:pStyle w:val="CVHeading1"/>
              <w:spacing w:before="0"/>
              <w:rPr>
                <w:lang w:val="en-GB"/>
              </w:rPr>
            </w:pPr>
            <w:r w:rsidRPr="002D7023">
              <w:rPr>
                <w:lang w:val="en-GB"/>
              </w:rPr>
              <w:t>Fusha e pun</w:t>
            </w:r>
            <w:r w:rsidR="00213B06" w:rsidRPr="002D7023">
              <w:rPr>
                <w:lang w:val="en-GB"/>
              </w:rPr>
              <w:t>ë</w:t>
            </w:r>
            <w:r w:rsidRPr="002D7023">
              <w:rPr>
                <w:lang w:val="en-GB"/>
              </w:rPr>
              <w:t xml:space="preserve">simit </w:t>
            </w:r>
          </w:p>
        </w:tc>
        <w:tc>
          <w:tcPr>
            <w:tcW w:w="7751" w:type="dxa"/>
            <w:gridSpan w:val="13"/>
          </w:tcPr>
          <w:p w:rsidR="00280CA1" w:rsidRDefault="00280CA1">
            <w:pPr>
              <w:pStyle w:val="CVMajor-FirstLine"/>
              <w:spacing w:before="0"/>
              <w:rPr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280CA1" w:rsidP="002D7023">
            <w:pPr>
              <w:pStyle w:val="CVSpacer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826768" w:rsidP="002D7023">
            <w:pPr>
              <w:pStyle w:val="CVHeading1"/>
              <w:spacing w:before="0"/>
              <w:rPr>
                <w:lang w:val="en-GB"/>
              </w:rPr>
            </w:pPr>
            <w:r w:rsidRPr="002D7023">
              <w:rPr>
                <w:lang w:val="en-GB"/>
              </w:rPr>
              <w:t>Eksperiencat e pun</w:t>
            </w:r>
            <w:r w:rsidR="00213B06" w:rsidRPr="002D7023">
              <w:rPr>
                <w:lang w:val="en-GB"/>
              </w:rPr>
              <w:t>ë</w:t>
            </w:r>
            <w:r w:rsidRPr="002D7023">
              <w:rPr>
                <w:lang w:val="en-GB"/>
              </w:rPr>
              <w:t>simit</w:t>
            </w:r>
          </w:p>
        </w:tc>
        <w:tc>
          <w:tcPr>
            <w:tcW w:w="7751" w:type="dxa"/>
            <w:gridSpan w:val="13"/>
          </w:tcPr>
          <w:p w:rsidR="00280CA1" w:rsidRDefault="00280CA1">
            <w:pPr>
              <w:pStyle w:val="CVNormal-FirstLine"/>
              <w:spacing w:before="0"/>
              <w:rPr>
                <w:lang w:val="en-GB"/>
              </w:rPr>
            </w:pPr>
          </w:p>
          <w:p w:rsidR="004F237F" w:rsidRPr="004F237F" w:rsidRDefault="004F237F" w:rsidP="004F237F">
            <w:pPr>
              <w:pStyle w:val="CVNormal"/>
              <w:rPr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280CA1" w:rsidP="002D7023">
            <w:pPr>
              <w:pStyle w:val="CVSpacer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AA61A2" w:rsidP="002D7023">
            <w:pPr>
              <w:pStyle w:val="CVHeading3-FirstLine"/>
              <w:spacing w:before="0"/>
              <w:rPr>
                <w:lang w:val="en-GB"/>
              </w:rPr>
            </w:pPr>
            <w:r w:rsidRPr="002D7023">
              <w:rPr>
                <w:lang w:val="en-GB"/>
              </w:rPr>
              <w:t>2002 e në vazhdim</w:t>
            </w:r>
          </w:p>
        </w:tc>
        <w:tc>
          <w:tcPr>
            <w:tcW w:w="7751" w:type="dxa"/>
            <w:gridSpan w:val="13"/>
          </w:tcPr>
          <w:p w:rsidR="00280CA1" w:rsidRPr="002D7023" w:rsidRDefault="00AA61A2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sz w:val="20"/>
                <w:szCs w:val="20"/>
                <w:lang w:val="en-GB"/>
              </w:rPr>
              <w:t>Pedagog</w:t>
            </w:r>
          </w:p>
        </w:tc>
      </w:tr>
      <w:tr w:rsidR="00AA61A2" w:rsidTr="0072540A">
        <w:tc>
          <w:tcPr>
            <w:tcW w:w="3117" w:type="dxa"/>
            <w:gridSpan w:val="2"/>
          </w:tcPr>
          <w:p w:rsidR="00AA61A2" w:rsidRPr="002D7023" w:rsidRDefault="00AA61A2" w:rsidP="002D7023">
            <w:pPr>
              <w:pStyle w:val="CVHeading3-FirstLine"/>
              <w:spacing w:before="0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AA61A2" w:rsidRPr="002D7023" w:rsidRDefault="00AA61A2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sz w:val="20"/>
                <w:szCs w:val="20"/>
                <w:lang w:val="en-GB"/>
              </w:rPr>
              <w:t>Përgjegjës departamenti</w:t>
            </w:r>
          </w:p>
        </w:tc>
      </w:tr>
      <w:tr w:rsidR="00A00C43" w:rsidTr="0072540A">
        <w:tc>
          <w:tcPr>
            <w:tcW w:w="3117" w:type="dxa"/>
            <w:gridSpan w:val="2"/>
          </w:tcPr>
          <w:p w:rsidR="00A00C43" w:rsidRPr="002D7023" w:rsidRDefault="00A00C43" w:rsidP="002D7023">
            <w:pPr>
              <w:pStyle w:val="CVHeading3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A00C43" w:rsidRPr="002D7023" w:rsidRDefault="00AA61A2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iCs/>
                <w:color w:val="000000"/>
                <w:sz w:val="20"/>
                <w:szCs w:val="20"/>
                <w:lang w:val="it-IT"/>
              </w:rPr>
              <w:t xml:space="preserve">Universiteti </w:t>
            </w:r>
            <w:r w:rsidR="00BE00E5">
              <w:rPr>
                <w:rFonts w:ascii="Arial Narrow" w:hAnsi="Arial Narrow"/>
                <w:iCs/>
                <w:color w:val="000000"/>
                <w:sz w:val="20"/>
                <w:szCs w:val="20"/>
                <w:lang w:val="it-IT"/>
              </w:rPr>
              <w:t xml:space="preserve">i Elbasanit </w:t>
            </w:r>
            <w:r w:rsidRPr="002D7023">
              <w:rPr>
                <w:rFonts w:ascii="Arial Narrow" w:hAnsi="Arial Narrow"/>
                <w:iCs/>
                <w:color w:val="000000"/>
                <w:sz w:val="20"/>
                <w:szCs w:val="20"/>
                <w:lang w:val="it-IT"/>
              </w:rPr>
              <w:t>“Aleksandër Xhuvani”</w:t>
            </w:r>
          </w:p>
        </w:tc>
      </w:tr>
      <w:tr w:rsidR="00AA61A2" w:rsidTr="0072540A">
        <w:tc>
          <w:tcPr>
            <w:tcW w:w="3117" w:type="dxa"/>
            <w:gridSpan w:val="2"/>
          </w:tcPr>
          <w:p w:rsidR="00AA61A2" w:rsidRPr="002D7023" w:rsidRDefault="00AA61A2" w:rsidP="002D7023">
            <w:pPr>
              <w:pStyle w:val="CVHeading3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AA61A2" w:rsidRDefault="002D7023" w:rsidP="002D7023">
            <w:pPr>
              <w:pStyle w:val="NoSpacing"/>
              <w:rPr>
                <w:rFonts w:ascii="Arial Narrow" w:hAnsi="Arial Narrow"/>
                <w:iCs/>
                <w:color w:val="000000"/>
                <w:sz w:val="20"/>
                <w:szCs w:val="20"/>
                <w:lang w:val="it-IT"/>
              </w:rPr>
            </w:pPr>
            <w:r w:rsidRPr="002D7023">
              <w:rPr>
                <w:rFonts w:ascii="Arial Narrow" w:hAnsi="Arial Narrow"/>
                <w:iCs/>
                <w:color w:val="000000"/>
                <w:sz w:val="20"/>
                <w:szCs w:val="20"/>
                <w:lang w:val="it-IT"/>
              </w:rPr>
              <w:t xml:space="preserve">Adresa: Rruga “Boradin Mitroja”, Elbasan, www.uniel.edu.al, </w:t>
            </w:r>
            <w:hyperlink r:id="rId9" w:history="1">
              <w:r w:rsidR="004F237F" w:rsidRPr="00C92718">
                <w:rPr>
                  <w:rStyle w:val="Hyperlink"/>
                  <w:rFonts w:ascii="Arial Narrow" w:hAnsi="Arial Narrow"/>
                  <w:iCs/>
                  <w:sz w:val="20"/>
                  <w:szCs w:val="20"/>
                  <w:lang w:val="it-IT"/>
                </w:rPr>
                <w:t>infofshe@uniel.edu.al</w:t>
              </w:r>
            </w:hyperlink>
          </w:p>
          <w:p w:rsidR="004F237F" w:rsidRPr="002D7023" w:rsidRDefault="004F237F" w:rsidP="002D7023">
            <w:pPr>
              <w:pStyle w:val="NoSpacing"/>
              <w:rPr>
                <w:rFonts w:ascii="Arial Narrow" w:hAnsi="Arial Narrow"/>
                <w:iCs/>
                <w:color w:val="000000"/>
                <w:sz w:val="20"/>
                <w:szCs w:val="20"/>
                <w:lang w:val="it-IT"/>
              </w:rPr>
            </w:pPr>
          </w:p>
        </w:tc>
      </w:tr>
      <w:tr w:rsidR="002D7023" w:rsidTr="0072540A">
        <w:tc>
          <w:tcPr>
            <w:tcW w:w="3117" w:type="dxa"/>
            <w:gridSpan w:val="2"/>
          </w:tcPr>
          <w:p w:rsidR="002D7023" w:rsidRPr="002D7023" w:rsidRDefault="002D7023" w:rsidP="002D7023">
            <w:pPr>
              <w:pStyle w:val="CVHeading3"/>
              <w:rPr>
                <w:lang w:val="en-GB"/>
              </w:rPr>
            </w:pPr>
            <w:r w:rsidRPr="002D7023">
              <w:rPr>
                <w:lang w:val="en-GB"/>
              </w:rPr>
              <w:t>2000-2002</w:t>
            </w:r>
          </w:p>
        </w:tc>
        <w:tc>
          <w:tcPr>
            <w:tcW w:w="7751" w:type="dxa"/>
            <w:gridSpan w:val="13"/>
          </w:tcPr>
          <w:p w:rsidR="002D7023" w:rsidRPr="002D7023" w:rsidRDefault="002D7023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sz w:val="20"/>
                <w:szCs w:val="20"/>
                <w:lang w:val="en-GB"/>
              </w:rPr>
              <w:t>Mësues në shkollën e mesme “Luigj Gurakuqi”</w:t>
            </w:r>
          </w:p>
        </w:tc>
      </w:tr>
      <w:tr w:rsidR="002D7023" w:rsidTr="0072540A">
        <w:tc>
          <w:tcPr>
            <w:tcW w:w="3117" w:type="dxa"/>
            <w:gridSpan w:val="2"/>
          </w:tcPr>
          <w:p w:rsidR="002D7023" w:rsidRPr="002D7023" w:rsidRDefault="002D7023" w:rsidP="002D7023">
            <w:pPr>
              <w:pStyle w:val="CVHeading3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D7023" w:rsidRPr="002D7023" w:rsidRDefault="002D7023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sz w:val="20"/>
                <w:szCs w:val="20"/>
                <w:lang w:val="en-GB"/>
              </w:rPr>
              <w:t>Mesues i Edukimit Fizik</w:t>
            </w:r>
          </w:p>
        </w:tc>
      </w:tr>
      <w:tr w:rsidR="002D7023" w:rsidTr="0072540A">
        <w:tc>
          <w:tcPr>
            <w:tcW w:w="3117" w:type="dxa"/>
            <w:gridSpan w:val="2"/>
          </w:tcPr>
          <w:p w:rsidR="002D7023" w:rsidRPr="002D7023" w:rsidRDefault="002D7023" w:rsidP="002D7023">
            <w:pPr>
              <w:pStyle w:val="CVHeading3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D7023" w:rsidRDefault="002D7023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sz w:val="20"/>
                <w:szCs w:val="20"/>
                <w:lang w:val="en-GB"/>
              </w:rPr>
              <w:t>Shkolla e mesme “Luigj Gurakuqi”, Elbasan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2D7023" w:rsidTr="0072540A">
        <w:tc>
          <w:tcPr>
            <w:tcW w:w="3117" w:type="dxa"/>
            <w:gridSpan w:val="2"/>
          </w:tcPr>
          <w:p w:rsidR="002D7023" w:rsidRPr="002D7023" w:rsidRDefault="002D7023" w:rsidP="002D7023">
            <w:pPr>
              <w:pStyle w:val="CVHeading3"/>
              <w:rPr>
                <w:lang w:val="en-GB"/>
              </w:rPr>
            </w:pPr>
            <w:r w:rsidRPr="002D7023">
              <w:rPr>
                <w:lang w:val="en-GB"/>
              </w:rPr>
              <w:t>1995-2000</w:t>
            </w:r>
          </w:p>
        </w:tc>
        <w:tc>
          <w:tcPr>
            <w:tcW w:w="7751" w:type="dxa"/>
            <w:gridSpan w:val="13"/>
          </w:tcPr>
          <w:p w:rsidR="002D7023" w:rsidRPr="002D7023" w:rsidRDefault="002D7023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sz w:val="20"/>
                <w:szCs w:val="20"/>
                <w:lang w:val="en-GB"/>
              </w:rPr>
              <w:t>Treiner</w:t>
            </w:r>
          </w:p>
        </w:tc>
      </w:tr>
      <w:tr w:rsidR="002D7023" w:rsidTr="0072540A">
        <w:tc>
          <w:tcPr>
            <w:tcW w:w="3117" w:type="dxa"/>
            <w:gridSpan w:val="2"/>
          </w:tcPr>
          <w:p w:rsidR="002D7023" w:rsidRPr="002D7023" w:rsidRDefault="002D7023" w:rsidP="002D7023">
            <w:pPr>
              <w:pStyle w:val="CVHeading3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D7023" w:rsidRPr="002D7023" w:rsidRDefault="002D7023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sz w:val="20"/>
                <w:szCs w:val="20"/>
                <w:lang w:val="en-GB"/>
              </w:rPr>
              <w:t>Treiner profesionist</w:t>
            </w:r>
          </w:p>
        </w:tc>
      </w:tr>
      <w:tr w:rsidR="002D7023" w:rsidTr="0072540A">
        <w:tc>
          <w:tcPr>
            <w:tcW w:w="3117" w:type="dxa"/>
            <w:gridSpan w:val="2"/>
          </w:tcPr>
          <w:p w:rsidR="002D7023" w:rsidRPr="002D7023" w:rsidRDefault="002D7023" w:rsidP="002D7023">
            <w:pPr>
              <w:pStyle w:val="CVHeading3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D7023" w:rsidRDefault="002D7023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sz w:val="20"/>
                <w:szCs w:val="20"/>
                <w:lang w:val="en-GB"/>
              </w:rPr>
              <w:t>Klubi Shumësportësh Elbasan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2D7023" w:rsidTr="0072540A">
        <w:tc>
          <w:tcPr>
            <w:tcW w:w="3117" w:type="dxa"/>
            <w:gridSpan w:val="2"/>
          </w:tcPr>
          <w:p w:rsidR="002D7023" w:rsidRPr="002D7023" w:rsidRDefault="002D7023" w:rsidP="002D7023">
            <w:pPr>
              <w:pStyle w:val="CVHeading3"/>
              <w:rPr>
                <w:lang w:val="en-GB"/>
              </w:rPr>
            </w:pPr>
            <w:r w:rsidRPr="002D7023">
              <w:rPr>
                <w:lang w:val="en-GB"/>
              </w:rPr>
              <w:t>1986-1995</w:t>
            </w:r>
          </w:p>
        </w:tc>
        <w:tc>
          <w:tcPr>
            <w:tcW w:w="7751" w:type="dxa"/>
            <w:gridSpan w:val="13"/>
          </w:tcPr>
          <w:p w:rsidR="004F237F" w:rsidRPr="002D7023" w:rsidRDefault="002D7023" w:rsidP="002D7023">
            <w:pPr>
              <w:pStyle w:val="NoSpacing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Mësues, Zv Trejner i Edukimit Fizik</w:t>
            </w:r>
          </w:p>
        </w:tc>
      </w:tr>
      <w:tr w:rsidR="002D7023" w:rsidTr="0072540A">
        <w:tc>
          <w:tcPr>
            <w:tcW w:w="3117" w:type="dxa"/>
            <w:gridSpan w:val="2"/>
          </w:tcPr>
          <w:p w:rsidR="002D7023" w:rsidRPr="002D7023" w:rsidRDefault="002D7023" w:rsidP="002D7023">
            <w:pPr>
              <w:pStyle w:val="CVHeading3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D7023" w:rsidRPr="002D7023" w:rsidRDefault="002D7023" w:rsidP="002D7023">
            <w:pPr>
              <w:pStyle w:val="NoSpacing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Mësues i Edukimit Fizik, Zv trejner në ekipin e basketbollit të të rriturve</w:t>
            </w:r>
          </w:p>
        </w:tc>
      </w:tr>
      <w:tr w:rsidR="002D7023" w:rsidTr="0072540A">
        <w:tc>
          <w:tcPr>
            <w:tcW w:w="3117" w:type="dxa"/>
            <w:gridSpan w:val="2"/>
          </w:tcPr>
          <w:p w:rsidR="002D7023" w:rsidRPr="002D7023" w:rsidRDefault="002D7023" w:rsidP="002D7023">
            <w:pPr>
              <w:pStyle w:val="CVHeading3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4F237F" w:rsidRPr="002D7023" w:rsidRDefault="002D7023" w:rsidP="002D7023">
            <w:pPr>
              <w:pStyle w:val="NoSpacing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shkolla sportive të basketbollit “Haxhire Myzyri”, Klubi Shumësportësh Elbasan</w:t>
            </w: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280CA1" w:rsidP="002D7023">
            <w:pPr>
              <w:pStyle w:val="CVSpacer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80CA1" w:rsidRPr="002D7023" w:rsidRDefault="00280CA1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826768" w:rsidP="002D7023">
            <w:pPr>
              <w:pStyle w:val="CVHeading1"/>
              <w:spacing w:before="0"/>
              <w:rPr>
                <w:lang w:val="en-GB"/>
              </w:rPr>
            </w:pPr>
            <w:r w:rsidRPr="002D7023">
              <w:rPr>
                <w:lang w:val="en-GB"/>
              </w:rPr>
              <w:t xml:space="preserve">Arsimi </w:t>
            </w:r>
          </w:p>
        </w:tc>
        <w:tc>
          <w:tcPr>
            <w:tcW w:w="7751" w:type="dxa"/>
            <w:gridSpan w:val="13"/>
          </w:tcPr>
          <w:p w:rsidR="00A00C43" w:rsidRPr="002D7023" w:rsidRDefault="00A00C43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280CA1" w:rsidP="002D7023">
            <w:pPr>
              <w:pStyle w:val="CVSpacer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80CA1" w:rsidRPr="002D7023" w:rsidRDefault="00280CA1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A00C43" w:rsidP="002D7023">
            <w:pPr>
              <w:pStyle w:val="CVHeading3-FirstLine"/>
              <w:spacing w:before="0"/>
              <w:rPr>
                <w:lang w:val="en-GB"/>
              </w:rPr>
            </w:pPr>
            <w:r w:rsidRPr="002D7023">
              <w:rPr>
                <w:lang w:val="en-GB"/>
              </w:rPr>
              <w:t>2015</w:t>
            </w:r>
          </w:p>
        </w:tc>
        <w:tc>
          <w:tcPr>
            <w:tcW w:w="7751" w:type="dxa"/>
            <w:gridSpan w:val="13"/>
          </w:tcPr>
          <w:p w:rsidR="00280CA1" w:rsidRPr="002D7023" w:rsidRDefault="00A00C43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sz w:val="20"/>
                <w:szCs w:val="20"/>
                <w:lang w:val="en-GB"/>
              </w:rPr>
              <w:t>PhD ne Pedagogji Sportive</w:t>
            </w: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280CA1" w:rsidP="002D7023">
            <w:pPr>
              <w:pStyle w:val="CVHeading3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80CA1" w:rsidRDefault="00A00C43" w:rsidP="002D702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2D7023">
              <w:rPr>
                <w:rFonts w:ascii="Arial Narrow" w:hAnsi="Arial Narrow"/>
                <w:sz w:val="20"/>
                <w:szCs w:val="20"/>
              </w:rPr>
              <w:t>St. Cyrril and St. Methodius University of Veliko Tarnovo, Bullgari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A00C43" w:rsidTr="0072540A">
        <w:tc>
          <w:tcPr>
            <w:tcW w:w="3117" w:type="dxa"/>
            <w:gridSpan w:val="2"/>
          </w:tcPr>
          <w:p w:rsidR="00A00C43" w:rsidRPr="002D7023" w:rsidRDefault="00A00C43" w:rsidP="002D7023">
            <w:pPr>
              <w:pStyle w:val="CVHeading3-FirstLine"/>
              <w:spacing w:before="0"/>
              <w:rPr>
                <w:lang w:val="en-GB"/>
              </w:rPr>
            </w:pPr>
            <w:r w:rsidRPr="002D7023">
              <w:rPr>
                <w:lang w:val="en-GB"/>
              </w:rPr>
              <w:t>2015</w:t>
            </w:r>
          </w:p>
        </w:tc>
        <w:tc>
          <w:tcPr>
            <w:tcW w:w="7751" w:type="dxa"/>
            <w:gridSpan w:val="13"/>
          </w:tcPr>
          <w:p w:rsidR="00A00C43" w:rsidRPr="002D7023" w:rsidRDefault="00A00C43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sz w:val="20"/>
                <w:szCs w:val="20"/>
                <w:lang w:val="en-GB"/>
              </w:rPr>
              <w:t>Docent</w:t>
            </w:r>
          </w:p>
        </w:tc>
      </w:tr>
      <w:tr w:rsidR="00A00C43" w:rsidTr="0072540A">
        <w:tc>
          <w:tcPr>
            <w:tcW w:w="3117" w:type="dxa"/>
            <w:gridSpan w:val="2"/>
          </w:tcPr>
          <w:p w:rsidR="00A00C43" w:rsidRPr="002D7023" w:rsidRDefault="00A00C43" w:rsidP="002D7023">
            <w:pPr>
              <w:pStyle w:val="CVHeading3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BE00E5" w:rsidRDefault="00673BAA" w:rsidP="00BE00E5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sz w:val="20"/>
                <w:szCs w:val="20"/>
                <w:lang w:val="en-GB"/>
              </w:rPr>
              <w:t xml:space="preserve">Universiteti </w:t>
            </w:r>
            <w:r w:rsidR="00BE00E5">
              <w:rPr>
                <w:rFonts w:ascii="Arial Narrow" w:hAnsi="Arial Narrow"/>
                <w:sz w:val="20"/>
                <w:szCs w:val="20"/>
                <w:lang w:val="en-GB"/>
              </w:rPr>
              <w:t>i Elbasanit</w:t>
            </w:r>
            <w:r w:rsidRPr="002D7023">
              <w:rPr>
                <w:rFonts w:ascii="Arial Narrow" w:hAnsi="Arial Narrow"/>
                <w:sz w:val="20"/>
                <w:szCs w:val="20"/>
                <w:lang w:val="en-GB"/>
              </w:rPr>
              <w:t>“ Aleksandër Xhuvani”</w:t>
            </w:r>
          </w:p>
          <w:p w:rsidR="004F237F" w:rsidRPr="002D7023" w:rsidRDefault="00BE00E5" w:rsidP="00BE00E5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673BAA" w:rsidP="002D7023">
            <w:pPr>
              <w:pStyle w:val="CVHeading3"/>
              <w:rPr>
                <w:lang w:val="en-GB"/>
              </w:rPr>
            </w:pPr>
            <w:r w:rsidRPr="002D7023">
              <w:rPr>
                <w:lang w:val="en-GB"/>
              </w:rPr>
              <w:t>2014</w:t>
            </w:r>
          </w:p>
        </w:tc>
        <w:tc>
          <w:tcPr>
            <w:tcW w:w="7751" w:type="dxa"/>
            <w:gridSpan w:val="13"/>
          </w:tcPr>
          <w:p w:rsidR="00280CA1" w:rsidRDefault="00673BAA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sz w:val="20"/>
                <w:szCs w:val="20"/>
                <w:lang w:val="en-GB"/>
              </w:rPr>
              <w:t>Ka përfunduar vitin e parë të Programit të Studimit të Doktoraturës “Formimi i Thelluar Teorik”.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BE00E5" w:rsidTr="0072540A">
        <w:tc>
          <w:tcPr>
            <w:tcW w:w="3117" w:type="dxa"/>
            <w:gridSpan w:val="2"/>
          </w:tcPr>
          <w:p w:rsidR="00BE00E5" w:rsidRPr="002D7023" w:rsidRDefault="00BE00E5" w:rsidP="002D7023">
            <w:pPr>
              <w:pStyle w:val="CVHeading3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BE00E5" w:rsidRPr="002D7023" w:rsidRDefault="00BE00E5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Universiteti i Sporteve Tiranë</w:t>
            </w:r>
          </w:p>
        </w:tc>
      </w:tr>
      <w:tr w:rsidR="00A00C43" w:rsidTr="0072540A">
        <w:tc>
          <w:tcPr>
            <w:tcW w:w="3117" w:type="dxa"/>
            <w:gridSpan w:val="2"/>
          </w:tcPr>
          <w:p w:rsidR="00A00C43" w:rsidRPr="002D7023" w:rsidRDefault="00673BAA" w:rsidP="002D7023">
            <w:pPr>
              <w:pStyle w:val="CVHeading3"/>
              <w:rPr>
                <w:lang w:val="en-GB"/>
              </w:rPr>
            </w:pPr>
            <w:r w:rsidRPr="002D7023">
              <w:rPr>
                <w:lang w:val="en-GB"/>
              </w:rPr>
              <w:t>2006-2008</w:t>
            </w:r>
          </w:p>
        </w:tc>
        <w:tc>
          <w:tcPr>
            <w:tcW w:w="7751" w:type="dxa"/>
            <w:gridSpan w:val="13"/>
          </w:tcPr>
          <w:p w:rsidR="00A00C43" w:rsidRPr="002D7023" w:rsidRDefault="00673BAA" w:rsidP="002D7023">
            <w:pPr>
              <w:pStyle w:val="NoSpacing"/>
              <w:rPr>
                <w:rFonts w:ascii="Arial Narrow" w:hAnsi="Arial Narrow" w:cs="Calibri"/>
                <w:color w:val="1D2129"/>
                <w:sz w:val="20"/>
                <w:szCs w:val="20"/>
                <w:shd w:val="clear" w:color="auto" w:fill="FFFFFF"/>
              </w:rPr>
            </w:pPr>
            <w:r w:rsidRPr="002D7023">
              <w:rPr>
                <w:rFonts w:ascii="Arial Narrow" w:hAnsi="Arial Narrow"/>
                <w:sz w:val="20"/>
                <w:szCs w:val="20"/>
                <w:lang w:val="en-GB"/>
              </w:rPr>
              <w:t>Master i Shkencave Në Edukim Fizik dhe Pedagogji Sportive</w:t>
            </w:r>
          </w:p>
        </w:tc>
      </w:tr>
      <w:tr w:rsidR="00A00C43" w:rsidTr="0072540A">
        <w:tc>
          <w:tcPr>
            <w:tcW w:w="3117" w:type="dxa"/>
            <w:gridSpan w:val="2"/>
          </w:tcPr>
          <w:p w:rsidR="00A00C43" w:rsidRPr="002D7023" w:rsidRDefault="00A00C43" w:rsidP="002D7023">
            <w:pPr>
              <w:pStyle w:val="CVHeading3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A00C43" w:rsidRPr="002D7023" w:rsidRDefault="00673BAA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sz w:val="20"/>
                <w:szCs w:val="20"/>
              </w:rPr>
              <w:t>St. Cyrril and St. Methodius University of Veliko Tarnovo, Bullgari</w:t>
            </w:r>
          </w:p>
        </w:tc>
      </w:tr>
      <w:tr w:rsidR="00A00C43" w:rsidTr="0072540A">
        <w:tc>
          <w:tcPr>
            <w:tcW w:w="3117" w:type="dxa"/>
            <w:gridSpan w:val="2"/>
          </w:tcPr>
          <w:p w:rsidR="00A00C43" w:rsidRPr="002D7023" w:rsidRDefault="00997F2B" w:rsidP="002D7023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1983-1986</w:t>
            </w:r>
          </w:p>
        </w:tc>
        <w:tc>
          <w:tcPr>
            <w:tcW w:w="7751" w:type="dxa"/>
            <w:gridSpan w:val="13"/>
          </w:tcPr>
          <w:p w:rsidR="00A00C43" w:rsidRPr="00997F2B" w:rsidRDefault="00997F2B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Arsim i</w:t>
            </w:r>
            <w:r w:rsidRPr="00997F2B">
              <w:rPr>
                <w:rFonts w:ascii="Arial Narrow" w:hAnsi="Arial Narrow" w:cs="Arial"/>
                <w:sz w:val="20"/>
                <w:szCs w:val="20"/>
              </w:rPr>
              <w:t xml:space="preserve"> lartë </w:t>
            </w:r>
          </w:p>
        </w:tc>
      </w:tr>
      <w:tr w:rsidR="00673BAA" w:rsidTr="0072540A">
        <w:tc>
          <w:tcPr>
            <w:tcW w:w="3117" w:type="dxa"/>
            <w:gridSpan w:val="2"/>
          </w:tcPr>
          <w:p w:rsidR="00673BAA" w:rsidRPr="002D7023" w:rsidRDefault="00673BAA" w:rsidP="004F237F">
            <w:pPr>
              <w:pStyle w:val="CVHeading3"/>
              <w:jc w:val="lef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673BAA" w:rsidRPr="00997F2B" w:rsidRDefault="00997F2B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Insituti i Lartë</w:t>
            </w:r>
            <w:r w:rsidRPr="00997F2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i Kulturë</w:t>
            </w:r>
            <w:r w:rsidRPr="00997F2B">
              <w:rPr>
                <w:rFonts w:ascii="Arial Narrow" w:hAnsi="Arial Narrow" w:cs="Arial"/>
                <w:sz w:val="20"/>
                <w:szCs w:val="20"/>
              </w:rPr>
              <w:t xml:space="preserve">s Fizike dhe Sportit </w:t>
            </w:r>
            <w:r>
              <w:rPr>
                <w:rFonts w:ascii="Arial Narrow" w:hAnsi="Arial Narrow" w:cs="Arial"/>
                <w:sz w:val="20"/>
                <w:szCs w:val="20"/>
              </w:rPr>
              <w:t>“Vojo Kushi”, Tiranë</w:t>
            </w:r>
            <w:r w:rsidRPr="00997F2B">
              <w:rPr>
                <w:rFonts w:ascii="Arial Narrow" w:hAnsi="Arial Narrow" w:cs="Arial"/>
                <w:sz w:val="20"/>
                <w:szCs w:val="20"/>
              </w:rPr>
              <w:t xml:space="preserve"> (U</w:t>
            </w:r>
            <w:r>
              <w:rPr>
                <w:rFonts w:ascii="Arial Narrow" w:hAnsi="Arial Narrow" w:cs="Arial"/>
                <w:sz w:val="20"/>
                <w:szCs w:val="20"/>
              </w:rPr>
              <w:t>niversiteti i Sporteve Tiranë</w:t>
            </w:r>
            <w:r w:rsidRPr="00997F2B">
              <w:rPr>
                <w:rFonts w:ascii="Arial Narrow" w:hAnsi="Arial Narrow" w:cs="Arial"/>
                <w:sz w:val="20"/>
                <w:szCs w:val="20"/>
              </w:rPr>
              <w:t xml:space="preserve">)  </w:t>
            </w:r>
          </w:p>
        </w:tc>
      </w:tr>
      <w:tr w:rsidR="00673BAA" w:rsidTr="0072540A">
        <w:tc>
          <w:tcPr>
            <w:tcW w:w="3117" w:type="dxa"/>
            <w:gridSpan w:val="2"/>
          </w:tcPr>
          <w:p w:rsidR="00673BAA" w:rsidRPr="002D7023" w:rsidRDefault="00673BAA" w:rsidP="002D7023">
            <w:pPr>
              <w:pStyle w:val="CVHeading1"/>
              <w:spacing w:before="0"/>
              <w:rPr>
                <w:lang w:val="en-GB"/>
              </w:rPr>
            </w:pPr>
            <w:r w:rsidRPr="002D7023">
              <w:rPr>
                <w:lang w:val="en-GB"/>
              </w:rPr>
              <w:t xml:space="preserve">Trajnimet </w:t>
            </w:r>
          </w:p>
        </w:tc>
        <w:tc>
          <w:tcPr>
            <w:tcW w:w="7751" w:type="dxa"/>
            <w:gridSpan w:val="13"/>
          </w:tcPr>
          <w:p w:rsidR="00673BAA" w:rsidRPr="002D7023" w:rsidRDefault="00673BAA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673BAA" w:rsidTr="0072540A">
        <w:tc>
          <w:tcPr>
            <w:tcW w:w="3117" w:type="dxa"/>
            <w:gridSpan w:val="2"/>
          </w:tcPr>
          <w:p w:rsidR="00673BAA" w:rsidRPr="002D7023" w:rsidRDefault="00673BAA" w:rsidP="002D7023">
            <w:pPr>
              <w:pStyle w:val="CVSpacer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673BAA" w:rsidRPr="002D7023" w:rsidRDefault="00673BAA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A00C43" w:rsidTr="0072540A">
        <w:tc>
          <w:tcPr>
            <w:tcW w:w="3117" w:type="dxa"/>
            <w:gridSpan w:val="2"/>
          </w:tcPr>
          <w:p w:rsidR="00A00C43" w:rsidRPr="002D7023" w:rsidRDefault="00673BAA" w:rsidP="002D7023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lang w:val="en-GB"/>
              </w:rPr>
              <w:t xml:space="preserve">                                  </w:t>
            </w:r>
            <w:r w:rsidRPr="002D7023">
              <w:rPr>
                <w:rFonts w:ascii="Arial Narrow" w:hAnsi="Arial Narrow"/>
                <w:sz w:val="20"/>
                <w:szCs w:val="20"/>
                <w:lang w:val="en-GB"/>
              </w:rPr>
              <w:t>24.04.2017</w:t>
            </w:r>
          </w:p>
        </w:tc>
        <w:tc>
          <w:tcPr>
            <w:tcW w:w="7751" w:type="dxa"/>
            <w:gridSpan w:val="13"/>
          </w:tcPr>
          <w:p w:rsidR="00A00C43" w:rsidRDefault="00673BAA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sz w:val="20"/>
                <w:szCs w:val="20"/>
                <w:lang w:val="en-GB"/>
              </w:rPr>
              <w:t>Titulli “ Naim Frashëri”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673BAA" w:rsidTr="0072540A">
        <w:tc>
          <w:tcPr>
            <w:tcW w:w="3117" w:type="dxa"/>
            <w:gridSpan w:val="2"/>
          </w:tcPr>
          <w:p w:rsidR="00673BAA" w:rsidRPr="002D7023" w:rsidRDefault="00673BAA" w:rsidP="002D7023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lang w:val="en-GB"/>
              </w:rPr>
              <w:t xml:space="preserve">        </w:t>
            </w:r>
            <w:r w:rsidRPr="002D7023">
              <w:rPr>
                <w:rFonts w:ascii="Arial Narrow" w:hAnsi="Arial Narrow"/>
                <w:sz w:val="20"/>
                <w:szCs w:val="20"/>
                <w:lang w:val="en-GB"/>
              </w:rPr>
              <w:t xml:space="preserve">      01.12.2007-14.12.2017</w:t>
            </w:r>
          </w:p>
        </w:tc>
        <w:tc>
          <w:tcPr>
            <w:tcW w:w="7751" w:type="dxa"/>
            <w:gridSpan w:val="13"/>
          </w:tcPr>
          <w:p w:rsidR="00673BAA" w:rsidRPr="002D7023" w:rsidRDefault="00673BAA" w:rsidP="002D702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2D7023">
              <w:rPr>
                <w:rFonts w:ascii="Arial Narrow" w:hAnsi="Arial Narrow"/>
                <w:sz w:val="20"/>
                <w:szCs w:val="20"/>
              </w:rPr>
              <w:t>Kurs Teknik për Trejner</w:t>
            </w:r>
          </w:p>
        </w:tc>
      </w:tr>
      <w:tr w:rsidR="00673BAA" w:rsidTr="0072540A">
        <w:tc>
          <w:tcPr>
            <w:tcW w:w="3117" w:type="dxa"/>
            <w:gridSpan w:val="2"/>
          </w:tcPr>
          <w:p w:rsidR="00673BAA" w:rsidRPr="002D7023" w:rsidRDefault="00673BAA" w:rsidP="002D7023">
            <w:pPr>
              <w:pStyle w:val="NoSpacing"/>
              <w:jc w:val="right"/>
              <w:rPr>
                <w:rFonts w:ascii="Arial Narrow" w:hAnsi="Arial Narrow"/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673BAA" w:rsidRDefault="00673BAA" w:rsidP="002D702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2D7023">
              <w:rPr>
                <w:rFonts w:ascii="Arial Narrow" w:hAnsi="Arial Narrow"/>
                <w:sz w:val="20"/>
                <w:szCs w:val="20"/>
              </w:rPr>
              <w:t xml:space="preserve">Solidariteti Olimpik dhe Komiteti Olimpik Ndërkombëtar ( Niveli III) 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0C43" w:rsidTr="0072540A">
        <w:trPr>
          <w:trHeight w:val="70"/>
        </w:trPr>
        <w:tc>
          <w:tcPr>
            <w:tcW w:w="3117" w:type="dxa"/>
            <w:gridSpan w:val="2"/>
          </w:tcPr>
          <w:p w:rsidR="00A00C43" w:rsidRPr="002D7023" w:rsidRDefault="004F237F" w:rsidP="004F237F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                                              </w:t>
            </w:r>
            <w:r w:rsidR="00673BAA" w:rsidRPr="002D7023">
              <w:rPr>
                <w:rFonts w:ascii="Arial Narrow" w:hAnsi="Arial Narrow"/>
                <w:sz w:val="20"/>
                <w:szCs w:val="20"/>
                <w:lang w:val="en-GB"/>
              </w:rPr>
              <w:t>2007</w:t>
            </w:r>
          </w:p>
        </w:tc>
        <w:tc>
          <w:tcPr>
            <w:tcW w:w="7751" w:type="dxa"/>
            <w:gridSpan w:val="13"/>
          </w:tcPr>
          <w:p w:rsidR="00A00C43" w:rsidRPr="002D7023" w:rsidRDefault="00BE00E5" w:rsidP="002D702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F.I.B.A Coach Trejner i</w:t>
            </w:r>
            <w:r w:rsidR="00673BAA" w:rsidRPr="002D7023">
              <w:rPr>
                <w:rFonts w:ascii="Arial Narrow" w:hAnsi="Arial Narrow"/>
                <w:sz w:val="20"/>
                <w:szCs w:val="20"/>
              </w:rPr>
              <w:t xml:space="preserve"> Federatës Ndërkombëtare të Basketbollit </w:t>
            </w:r>
          </w:p>
        </w:tc>
      </w:tr>
      <w:tr w:rsidR="00673BAA" w:rsidTr="0072540A">
        <w:trPr>
          <w:trHeight w:val="70"/>
        </w:trPr>
        <w:tc>
          <w:tcPr>
            <w:tcW w:w="3117" w:type="dxa"/>
            <w:gridSpan w:val="2"/>
          </w:tcPr>
          <w:p w:rsidR="00673BAA" w:rsidRPr="002D7023" w:rsidRDefault="00673BAA" w:rsidP="002D7023">
            <w:pPr>
              <w:pStyle w:val="CVHeading3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673BAA" w:rsidRDefault="00673BAA" w:rsidP="002D702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2D7023">
              <w:rPr>
                <w:rFonts w:ascii="Arial Narrow" w:hAnsi="Arial Narrow"/>
                <w:sz w:val="20"/>
                <w:szCs w:val="20"/>
              </w:rPr>
              <w:t>Federata Ndërkombëtare e Baskebollit.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73BAA" w:rsidTr="0072540A">
        <w:trPr>
          <w:trHeight w:val="70"/>
        </w:trPr>
        <w:tc>
          <w:tcPr>
            <w:tcW w:w="3117" w:type="dxa"/>
            <w:gridSpan w:val="2"/>
          </w:tcPr>
          <w:p w:rsidR="00673BAA" w:rsidRPr="002D7023" w:rsidRDefault="004F237F" w:rsidP="004F237F">
            <w:pPr>
              <w:pStyle w:val="CVHeading3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</w:t>
            </w:r>
            <w:r w:rsidR="00267609" w:rsidRPr="002D7023">
              <w:rPr>
                <w:lang w:val="en-GB"/>
              </w:rPr>
              <w:t>2006</w:t>
            </w:r>
          </w:p>
        </w:tc>
        <w:tc>
          <w:tcPr>
            <w:tcW w:w="7751" w:type="dxa"/>
            <w:gridSpan w:val="13"/>
          </w:tcPr>
          <w:p w:rsidR="00673BAA" w:rsidRPr="002D7023" w:rsidRDefault="00267609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</w:rPr>
              <w:t xml:space="preserve">Trejner i Ekipit Kombëtar të të Rinjve </w:t>
            </w:r>
          </w:p>
        </w:tc>
      </w:tr>
      <w:tr w:rsidR="00673BAA" w:rsidTr="0072540A">
        <w:trPr>
          <w:trHeight w:val="70"/>
        </w:trPr>
        <w:tc>
          <w:tcPr>
            <w:tcW w:w="3117" w:type="dxa"/>
            <w:gridSpan w:val="2"/>
          </w:tcPr>
          <w:p w:rsidR="00673BAA" w:rsidRPr="002D7023" w:rsidRDefault="00673BAA" w:rsidP="002D7023">
            <w:pPr>
              <w:pStyle w:val="CVHeading3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673BAA" w:rsidRDefault="00267609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</w:rPr>
              <w:t>Kampionatin Ballkanik, Vollos Greqi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7609" w:rsidTr="0072540A">
        <w:trPr>
          <w:trHeight w:val="70"/>
        </w:trPr>
        <w:tc>
          <w:tcPr>
            <w:tcW w:w="3117" w:type="dxa"/>
            <w:gridSpan w:val="2"/>
          </w:tcPr>
          <w:p w:rsidR="00267609" w:rsidRPr="002D7023" w:rsidRDefault="00267609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Tetor 2006</w:t>
            </w:r>
          </w:p>
        </w:tc>
        <w:tc>
          <w:tcPr>
            <w:tcW w:w="7751" w:type="dxa"/>
            <w:gridSpan w:val="13"/>
          </w:tcPr>
          <w:p w:rsidR="00267609" w:rsidRPr="002D7023" w:rsidRDefault="00267609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</w:rPr>
              <w:t>Pjesëmarrje në seminarin e III-të “Metodologjia e Stërvitjes Sportive dhe identifikimi   i talenteve”</w:t>
            </w:r>
          </w:p>
        </w:tc>
      </w:tr>
      <w:tr w:rsidR="00267609" w:rsidTr="0072540A">
        <w:trPr>
          <w:trHeight w:val="70"/>
        </w:trPr>
        <w:tc>
          <w:tcPr>
            <w:tcW w:w="3117" w:type="dxa"/>
            <w:gridSpan w:val="2"/>
          </w:tcPr>
          <w:p w:rsidR="00267609" w:rsidRPr="002D7023" w:rsidRDefault="00267609" w:rsidP="002D7023">
            <w:pPr>
              <w:ind w:right="237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67609" w:rsidRDefault="00267609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  <w:lang w:val="it-IT"/>
              </w:rPr>
              <w:t>Scuola di Sport della  Sicilia, Akademia Edukimit Fizik dhe Sporte “Vojo Kushi” dhe  Komiteti Olimpok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267609" w:rsidTr="0072540A">
        <w:trPr>
          <w:trHeight w:val="70"/>
        </w:trPr>
        <w:tc>
          <w:tcPr>
            <w:tcW w:w="3117" w:type="dxa"/>
            <w:gridSpan w:val="2"/>
          </w:tcPr>
          <w:p w:rsidR="00267609" w:rsidRPr="002D7023" w:rsidRDefault="00267609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2005</w:t>
            </w:r>
          </w:p>
        </w:tc>
        <w:tc>
          <w:tcPr>
            <w:tcW w:w="7751" w:type="dxa"/>
            <w:gridSpan w:val="13"/>
          </w:tcPr>
          <w:p w:rsidR="00267609" w:rsidRPr="002D7023" w:rsidRDefault="00267609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</w:rPr>
              <w:t>Trejner i Ekipit U-20</w:t>
            </w:r>
          </w:p>
        </w:tc>
      </w:tr>
      <w:tr w:rsidR="00267609" w:rsidTr="0072540A">
        <w:trPr>
          <w:trHeight w:val="70"/>
        </w:trPr>
        <w:tc>
          <w:tcPr>
            <w:tcW w:w="3117" w:type="dxa"/>
            <w:gridSpan w:val="2"/>
          </w:tcPr>
          <w:p w:rsidR="00267609" w:rsidRPr="002D7023" w:rsidRDefault="00267609" w:rsidP="002D7023">
            <w:pPr>
              <w:ind w:right="237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67609" w:rsidRDefault="002D7023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67609" w:rsidRPr="002D7023">
              <w:rPr>
                <w:rFonts w:ascii="Arial Narrow" w:hAnsi="Arial Narrow" w:cs="Arial"/>
                <w:sz w:val="20"/>
                <w:szCs w:val="20"/>
              </w:rPr>
              <w:t>Kampionati Europian Varna Bullgari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7609" w:rsidTr="0072540A">
        <w:trPr>
          <w:trHeight w:val="70"/>
        </w:trPr>
        <w:tc>
          <w:tcPr>
            <w:tcW w:w="3117" w:type="dxa"/>
            <w:gridSpan w:val="2"/>
          </w:tcPr>
          <w:p w:rsidR="00267609" w:rsidRPr="002D7023" w:rsidRDefault="00267609" w:rsidP="002D7023">
            <w:pPr>
              <w:pStyle w:val="NoSpacing"/>
              <w:ind w:right="23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</w:rPr>
              <w:t>20  - 22 Mars 2004</w:t>
            </w:r>
          </w:p>
        </w:tc>
        <w:tc>
          <w:tcPr>
            <w:tcW w:w="7751" w:type="dxa"/>
            <w:gridSpan w:val="13"/>
          </w:tcPr>
          <w:p w:rsidR="00267609" w:rsidRPr="002D7023" w:rsidRDefault="00267609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  <w:lang w:val="it-IT"/>
              </w:rPr>
              <w:t>Seminar Basketbolli</w:t>
            </w:r>
          </w:p>
        </w:tc>
      </w:tr>
      <w:tr w:rsidR="00267609" w:rsidTr="0072540A">
        <w:trPr>
          <w:trHeight w:val="70"/>
        </w:trPr>
        <w:tc>
          <w:tcPr>
            <w:tcW w:w="3117" w:type="dxa"/>
            <w:gridSpan w:val="2"/>
          </w:tcPr>
          <w:p w:rsidR="00267609" w:rsidRPr="002D7023" w:rsidRDefault="00267609" w:rsidP="002D7023">
            <w:pPr>
              <w:pStyle w:val="NoSpacing"/>
              <w:ind w:right="237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51" w:type="dxa"/>
            <w:gridSpan w:val="13"/>
          </w:tcPr>
          <w:p w:rsidR="00267609" w:rsidRDefault="00267609" w:rsidP="002D702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2D7023">
              <w:rPr>
                <w:rFonts w:ascii="Arial Narrow" w:hAnsi="Arial Narrow"/>
                <w:sz w:val="20"/>
                <w:szCs w:val="20"/>
              </w:rPr>
              <w:t>Federata Nërkombëtare e Baskebollit F.I.B.A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609" w:rsidTr="0072540A">
        <w:trPr>
          <w:trHeight w:val="70"/>
        </w:trPr>
        <w:tc>
          <w:tcPr>
            <w:tcW w:w="3117" w:type="dxa"/>
            <w:gridSpan w:val="2"/>
          </w:tcPr>
          <w:p w:rsidR="00267609" w:rsidRPr="002D7023" w:rsidRDefault="00267609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2003-2004</w:t>
            </w:r>
          </w:p>
        </w:tc>
        <w:tc>
          <w:tcPr>
            <w:tcW w:w="7751" w:type="dxa"/>
            <w:gridSpan w:val="13"/>
          </w:tcPr>
          <w:p w:rsidR="00267609" w:rsidRPr="002D7023" w:rsidRDefault="00267609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</w:rPr>
              <w:t>Kursi i II-t</w:t>
            </w:r>
            <w:r w:rsidR="00ED7347">
              <w:rPr>
                <w:rFonts w:ascii="Arial Narrow" w:hAnsi="Arial Narrow" w:cs="Arial"/>
                <w:sz w:val="20"/>
                <w:szCs w:val="20"/>
              </w:rPr>
              <w:t>ë</w:t>
            </w:r>
            <w:r w:rsidRPr="002D7023">
              <w:rPr>
                <w:rFonts w:ascii="Arial Narrow" w:hAnsi="Arial Narrow" w:cs="Arial"/>
                <w:sz w:val="20"/>
                <w:szCs w:val="20"/>
              </w:rPr>
              <w:t xml:space="preserve"> Kombëtar për Administratorët Sportiv </w:t>
            </w:r>
          </w:p>
        </w:tc>
      </w:tr>
      <w:tr w:rsidR="00267609" w:rsidTr="0072540A">
        <w:trPr>
          <w:trHeight w:val="70"/>
        </w:trPr>
        <w:tc>
          <w:tcPr>
            <w:tcW w:w="3117" w:type="dxa"/>
            <w:gridSpan w:val="2"/>
          </w:tcPr>
          <w:p w:rsidR="00267609" w:rsidRPr="002D7023" w:rsidRDefault="00267609" w:rsidP="002D7023">
            <w:pPr>
              <w:ind w:right="237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67609" w:rsidRPr="002D7023" w:rsidRDefault="00267609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</w:rPr>
              <w:t xml:space="preserve">Ministria e Kulturës Rinisë dhe Sporteve, </w:t>
            </w:r>
            <w:r w:rsidRPr="002D7023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267609" w:rsidRDefault="00267609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</w:rPr>
              <w:t>Komiteti Olimpik Kombëtar Shqiptar dhe Akademia Edukimit Fizik dhe Sporte “Vojo Kushi”.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7609" w:rsidTr="0072540A">
        <w:trPr>
          <w:trHeight w:val="70"/>
        </w:trPr>
        <w:tc>
          <w:tcPr>
            <w:tcW w:w="3117" w:type="dxa"/>
            <w:gridSpan w:val="2"/>
          </w:tcPr>
          <w:p w:rsidR="00267609" w:rsidRPr="002D7023" w:rsidRDefault="00267609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2003</w:t>
            </w:r>
          </w:p>
        </w:tc>
        <w:tc>
          <w:tcPr>
            <w:tcW w:w="7751" w:type="dxa"/>
            <w:gridSpan w:val="13"/>
          </w:tcPr>
          <w:p w:rsidR="00267609" w:rsidRDefault="00267609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</w:rPr>
              <w:t>Shkolla e Basketbollit Shibeniku, Kroaci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7609" w:rsidTr="0072540A">
        <w:trPr>
          <w:trHeight w:val="70"/>
        </w:trPr>
        <w:tc>
          <w:tcPr>
            <w:tcW w:w="3117" w:type="dxa"/>
            <w:gridSpan w:val="2"/>
          </w:tcPr>
          <w:p w:rsidR="00267609" w:rsidRPr="002D7023" w:rsidRDefault="00267609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Gusht 2003</w:t>
            </w:r>
          </w:p>
        </w:tc>
        <w:tc>
          <w:tcPr>
            <w:tcW w:w="7751" w:type="dxa"/>
            <w:gridSpan w:val="13"/>
          </w:tcPr>
          <w:p w:rsidR="00267609" w:rsidRDefault="002D7023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</w:t>
            </w:r>
            <w:r w:rsidR="00BE00E5">
              <w:rPr>
                <w:rFonts w:ascii="Arial Narrow" w:hAnsi="Arial Narrow" w:cs="Arial"/>
                <w:sz w:val="20"/>
                <w:szCs w:val="20"/>
              </w:rPr>
              <w:t>rajner i</w:t>
            </w:r>
            <w:r w:rsidR="00267609" w:rsidRPr="002D7023">
              <w:rPr>
                <w:rFonts w:ascii="Arial Narrow" w:hAnsi="Arial Narrow" w:cs="Arial"/>
                <w:sz w:val="20"/>
                <w:szCs w:val="20"/>
              </w:rPr>
              <w:t xml:space="preserve"> Ekipit Kombëtar të të Rinjve fitues i Kupës së Promocionit në Maltë.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609" w:rsidTr="0072540A">
        <w:trPr>
          <w:trHeight w:val="70"/>
        </w:trPr>
        <w:tc>
          <w:tcPr>
            <w:tcW w:w="3117" w:type="dxa"/>
            <w:gridSpan w:val="2"/>
          </w:tcPr>
          <w:p w:rsidR="00267609" w:rsidRPr="004F237F" w:rsidRDefault="00267609" w:rsidP="004F237F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D7023">
              <w:rPr>
                <w:rFonts w:ascii="Arial Narrow" w:hAnsi="Arial Narrow"/>
                <w:lang w:val="en-GB"/>
              </w:rPr>
              <w:t xml:space="preserve">         </w:t>
            </w:r>
            <w:r w:rsidR="004F237F">
              <w:rPr>
                <w:rFonts w:ascii="Arial Narrow" w:hAnsi="Arial Narrow"/>
                <w:lang w:val="en-GB"/>
              </w:rPr>
              <w:t xml:space="preserve">                 </w:t>
            </w:r>
            <w:r w:rsidRPr="004F237F">
              <w:rPr>
                <w:rFonts w:ascii="Arial Narrow" w:hAnsi="Arial Narrow"/>
                <w:sz w:val="20"/>
                <w:szCs w:val="20"/>
                <w:lang w:val="en-GB"/>
              </w:rPr>
              <w:t>23-25 Tetor 2002</w:t>
            </w:r>
          </w:p>
        </w:tc>
        <w:tc>
          <w:tcPr>
            <w:tcW w:w="7751" w:type="dxa"/>
            <w:gridSpan w:val="13"/>
          </w:tcPr>
          <w:p w:rsidR="00267609" w:rsidRDefault="00267609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</w:rPr>
              <w:t>Kursi Administrator</w:t>
            </w:r>
            <w:r w:rsidR="00ED7347">
              <w:rPr>
                <w:rFonts w:ascii="Arial Narrow" w:hAnsi="Arial Narrow" w:cs="Arial"/>
                <w:sz w:val="20"/>
                <w:szCs w:val="20"/>
              </w:rPr>
              <w:t>ëë</w:t>
            </w:r>
            <w:r w:rsidRPr="002D7023">
              <w:rPr>
                <w:rFonts w:ascii="Arial Narrow" w:hAnsi="Arial Narrow" w:cs="Arial"/>
                <w:sz w:val="20"/>
                <w:szCs w:val="20"/>
              </w:rPr>
              <w:t>ve Sportiv të organizuar  nga Komiteti Olimpik Ndërkombëtar.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7609" w:rsidTr="0072540A">
        <w:trPr>
          <w:trHeight w:val="70"/>
        </w:trPr>
        <w:tc>
          <w:tcPr>
            <w:tcW w:w="3117" w:type="dxa"/>
            <w:gridSpan w:val="2"/>
          </w:tcPr>
          <w:p w:rsidR="00267609" w:rsidRPr="002D7023" w:rsidRDefault="00267609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2002</w:t>
            </w:r>
          </w:p>
        </w:tc>
        <w:tc>
          <w:tcPr>
            <w:tcW w:w="7751" w:type="dxa"/>
            <w:gridSpan w:val="13"/>
          </w:tcPr>
          <w:p w:rsidR="00267609" w:rsidRDefault="00267609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</w:rPr>
              <w:t>Pjesëmarrje  në Projektin e zhvilluar nga Sorosi për shko</w:t>
            </w:r>
            <w:r w:rsidR="004F237F">
              <w:rPr>
                <w:rFonts w:ascii="Arial Narrow" w:hAnsi="Arial Narrow" w:cs="Arial"/>
                <w:sz w:val="20"/>
                <w:szCs w:val="20"/>
              </w:rPr>
              <w:t>llat e mesme dhe në projektin “</w:t>
            </w:r>
            <w:r w:rsidRPr="002D7023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ED7347">
              <w:rPr>
                <w:rFonts w:ascii="Arial Narrow" w:hAnsi="Arial Narrow" w:cs="Arial"/>
                <w:sz w:val="20"/>
                <w:szCs w:val="20"/>
              </w:rPr>
              <w:t>porti Bashkon të Rinjtë</w:t>
            </w:r>
            <w:r w:rsidRPr="002D7023">
              <w:rPr>
                <w:rFonts w:ascii="Arial Narrow" w:hAnsi="Arial Narrow" w:cs="Arial"/>
                <w:sz w:val="20"/>
                <w:szCs w:val="20"/>
              </w:rPr>
              <w:t xml:space="preserve">” të zhvilluar për </w:t>
            </w:r>
            <w:r w:rsidR="00ED7347">
              <w:rPr>
                <w:rFonts w:ascii="Arial Narrow" w:hAnsi="Arial Narrow" w:cs="Arial"/>
                <w:sz w:val="20"/>
                <w:szCs w:val="20"/>
              </w:rPr>
              <w:t>shkollat e Elbasanit nga Fondi i</w:t>
            </w:r>
            <w:r w:rsidRPr="002D7023">
              <w:rPr>
                <w:rFonts w:ascii="Arial Narrow" w:hAnsi="Arial Narrow" w:cs="Arial"/>
                <w:sz w:val="20"/>
                <w:szCs w:val="20"/>
              </w:rPr>
              <w:t xml:space="preserve"> Zhvillimit Shqipëtar.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7609" w:rsidTr="0072540A">
        <w:trPr>
          <w:trHeight w:val="70"/>
        </w:trPr>
        <w:tc>
          <w:tcPr>
            <w:tcW w:w="3117" w:type="dxa"/>
            <w:gridSpan w:val="2"/>
          </w:tcPr>
          <w:p w:rsidR="00267609" w:rsidRPr="002D7023" w:rsidRDefault="00267609" w:rsidP="002D7023">
            <w:pPr>
              <w:pStyle w:val="CVHeading1"/>
              <w:spacing w:before="0"/>
              <w:ind w:left="0" w:right="237"/>
              <w:rPr>
                <w:b w:val="0"/>
                <w:sz w:val="20"/>
                <w:lang w:val="en-GB"/>
              </w:rPr>
            </w:pPr>
            <w:r w:rsidRPr="002D7023">
              <w:rPr>
                <w:b w:val="0"/>
                <w:sz w:val="20"/>
                <w:lang w:val="en-GB"/>
              </w:rPr>
              <w:t>20-24 Gusht 2002</w:t>
            </w:r>
          </w:p>
        </w:tc>
        <w:tc>
          <w:tcPr>
            <w:tcW w:w="7751" w:type="dxa"/>
            <w:gridSpan w:val="13"/>
          </w:tcPr>
          <w:p w:rsidR="00267609" w:rsidRDefault="00267609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</w:rPr>
              <w:t>Anëtar i Akademisë Olimpike Shqiptare dhe kam marr pjesë në sesionin e kësaj akademie të zhvilluar të zhvilluar në Olimpa Greqi 20  - 24 Gusht 2002.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7609" w:rsidTr="0072540A">
        <w:trPr>
          <w:trHeight w:val="70"/>
        </w:trPr>
        <w:tc>
          <w:tcPr>
            <w:tcW w:w="3117" w:type="dxa"/>
            <w:gridSpan w:val="2"/>
          </w:tcPr>
          <w:p w:rsidR="00267609" w:rsidRPr="002D7023" w:rsidRDefault="00267609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2002</w:t>
            </w:r>
          </w:p>
        </w:tc>
        <w:tc>
          <w:tcPr>
            <w:tcW w:w="7751" w:type="dxa"/>
            <w:gridSpan w:val="13"/>
          </w:tcPr>
          <w:p w:rsidR="00267609" w:rsidRPr="002D7023" w:rsidRDefault="00267609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</w:rPr>
              <w:t>Pjesëmarrje në kualifikimin ndërkombëtar “Young Coaches 2000 Programe”</w:t>
            </w:r>
          </w:p>
        </w:tc>
      </w:tr>
      <w:tr w:rsidR="00267609" w:rsidTr="0072540A">
        <w:trPr>
          <w:trHeight w:val="70"/>
        </w:trPr>
        <w:tc>
          <w:tcPr>
            <w:tcW w:w="3117" w:type="dxa"/>
            <w:gridSpan w:val="2"/>
          </w:tcPr>
          <w:p w:rsidR="00267609" w:rsidRPr="002D7023" w:rsidRDefault="00267609" w:rsidP="002D7023">
            <w:pPr>
              <w:ind w:right="237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67609" w:rsidRDefault="00971D92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</w:rPr>
              <w:t>Federata Ndërkombëtare e Basketbollit FIBA.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71D92" w:rsidTr="0072540A">
        <w:trPr>
          <w:trHeight w:val="70"/>
        </w:trPr>
        <w:tc>
          <w:tcPr>
            <w:tcW w:w="3117" w:type="dxa"/>
            <w:gridSpan w:val="2"/>
          </w:tcPr>
          <w:p w:rsidR="00971D92" w:rsidRPr="002D7023" w:rsidRDefault="00971D92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2001</w:t>
            </w:r>
          </w:p>
        </w:tc>
        <w:tc>
          <w:tcPr>
            <w:tcW w:w="7751" w:type="dxa"/>
            <w:gridSpan w:val="13"/>
          </w:tcPr>
          <w:p w:rsidR="00971D92" w:rsidRPr="002D7023" w:rsidRDefault="00971D92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</w:rPr>
              <w:t>Pjesëmarrje në kualifikimin Ndërkombëtar “Young Coaches 2000 Programe”</w:t>
            </w:r>
          </w:p>
        </w:tc>
      </w:tr>
      <w:tr w:rsidR="00971D92" w:rsidTr="0072540A">
        <w:trPr>
          <w:trHeight w:val="70"/>
        </w:trPr>
        <w:tc>
          <w:tcPr>
            <w:tcW w:w="3117" w:type="dxa"/>
            <w:gridSpan w:val="2"/>
          </w:tcPr>
          <w:p w:rsidR="00971D92" w:rsidRPr="002D7023" w:rsidRDefault="00971D92" w:rsidP="002D7023">
            <w:pPr>
              <w:ind w:right="237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971D92" w:rsidRDefault="00971D92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</w:rPr>
              <w:t>Federata Ndërkombëtare e Basketbollit FIBA.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71D92" w:rsidTr="0072540A">
        <w:trPr>
          <w:trHeight w:val="70"/>
        </w:trPr>
        <w:tc>
          <w:tcPr>
            <w:tcW w:w="3117" w:type="dxa"/>
            <w:gridSpan w:val="2"/>
          </w:tcPr>
          <w:p w:rsidR="00971D92" w:rsidRPr="002D7023" w:rsidRDefault="00971D92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1999</w:t>
            </w:r>
          </w:p>
        </w:tc>
        <w:tc>
          <w:tcPr>
            <w:tcW w:w="7751" w:type="dxa"/>
            <w:gridSpan w:val="13"/>
          </w:tcPr>
          <w:p w:rsidR="00971D92" w:rsidRPr="002D7023" w:rsidRDefault="00ED7347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Tre</w:t>
            </w:r>
            <w:r w:rsidR="00971D92" w:rsidRPr="002D7023">
              <w:rPr>
                <w:rFonts w:ascii="Arial Narrow" w:hAnsi="Arial Narrow" w:cs="Arial"/>
                <w:sz w:val="20"/>
                <w:szCs w:val="20"/>
              </w:rPr>
              <w:t xml:space="preserve">iner i ekipit Kombëtar të të rinjve </w:t>
            </w:r>
          </w:p>
        </w:tc>
      </w:tr>
      <w:tr w:rsidR="00971D92" w:rsidTr="0072540A">
        <w:trPr>
          <w:trHeight w:val="70"/>
        </w:trPr>
        <w:tc>
          <w:tcPr>
            <w:tcW w:w="3117" w:type="dxa"/>
            <w:gridSpan w:val="2"/>
          </w:tcPr>
          <w:p w:rsidR="00971D92" w:rsidRPr="002D7023" w:rsidRDefault="00971D92" w:rsidP="002D7023">
            <w:pPr>
              <w:ind w:right="237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971D92" w:rsidRDefault="00971D92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</w:rPr>
              <w:t>Kupa Europiane e p</w:t>
            </w:r>
            <w:r w:rsidR="00ED7347">
              <w:rPr>
                <w:rFonts w:ascii="Arial Narrow" w:hAnsi="Arial Narrow" w:cs="Arial"/>
                <w:sz w:val="20"/>
                <w:szCs w:val="20"/>
              </w:rPr>
              <w:t>romocionit të zhvilluar në Luxem</w:t>
            </w:r>
            <w:r w:rsidRPr="002D7023">
              <w:rPr>
                <w:rFonts w:ascii="Arial Narrow" w:hAnsi="Arial Narrow" w:cs="Arial"/>
                <w:sz w:val="20"/>
                <w:szCs w:val="20"/>
              </w:rPr>
              <w:t>burg.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71D92" w:rsidTr="0072540A">
        <w:trPr>
          <w:trHeight w:val="70"/>
        </w:trPr>
        <w:tc>
          <w:tcPr>
            <w:tcW w:w="3117" w:type="dxa"/>
            <w:gridSpan w:val="2"/>
          </w:tcPr>
          <w:p w:rsidR="00971D92" w:rsidRPr="002D7023" w:rsidRDefault="00971D92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1999</w:t>
            </w:r>
          </w:p>
        </w:tc>
        <w:tc>
          <w:tcPr>
            <w:tcW w:w="7751" w:type="dxa"/>
            <w:gridSpan w:val="13"/>
          </w:tcPr>
          <w:p w:rsidR="00971D92" w:rsidRDefault="00ED7347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Kurs Ndërkombëtar  Bas</w:t>
            </w:r>
            <w:r w:rsidR="00971D92" w:rsidRPr="002D7023">
              <w:rPr>
                <w:rFonts w:ascii="Arial Narrow" w:hAnsi="Arial Narrow" w:cs="Arial"/>
                <w:sz w:val="20"/>
                <w:szCs w:val="20"/>
              </w:rPr>
              <w:t>k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971D92" w:rsidRPr="002D7023">
              <w:rPr>
                <w:rFonts w:ascii="Arial Narrow" w:hAnsi="Arial Narrow" w:cs="Arial"/>
                <w:sz w:val="20"/>
                <w:szCs w:val="20"/>
              </w:rPr>
              <w:t xml:space="preserve">tbolli të organizuar nga KOKSH me specialistin amerikan Andrew Yang. 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71D92" w:rsidTr="0072540A">
        <w:trPr>
          <w:trHeight w:val="70"/>
        </w:trPr>
        <w:tc>
          <w:tcPr>
            <w:tcW w:w="3117" w:type="dxa"/>
            <w:gridSpan w:val="2"/>
          </w:tcPr>
          <w:p w:rsidR="00971D92" w:rsidRPr="002D7023" w:rsidRDefault="00971D92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1998</w:t>
            </w:r>
          </w:p>
        </w:tc>
        <w:tc>
          <w:tcPr>
            <w:tcW w:w="7751" w:type="dxa"/>
            <w:gridSpan w:val="13"/>
          </w:tcPr>
          <w:p w:rsidR="00971D92" w:rsidRPr="002D7023" w:rsidRDefault="00ED7347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>Tre</w:t>
            </w:r>
            <w:r w:rsidR="00031EB8" w:rsidRPr="002D7023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iner i Ekipit Kombëtar të 14-vjecarëve </w:t>
            </w:r>
          </w:p>
        </w:tc>
      </w:tr>
      <w:tr w:rsidR="00031EB8" w:rsidTr="0072540A">
        <w:trPr>
          <w:trHeight w:val="70"/>
        </w:trPr>
        <w:tc>
          <w:tcPr>
            <w:tcW w:w="3117" w:type="dxa"/>
            <w:gridSpan w:val="2"/>
          </w:tcPr>
          <w:p w:rsidR="00031EB8" w:rsidRPr="002D7023" w:rsidRDefault="00031EB8" w:rsidP="002D7023">
            <w:pPr>
              <w:ind w:right="237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031EB8" w:rsidRDefault="00031EB8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  <w:lang w:val="it-IT"/>
              </w:rPr>
              <w:t>Kampionati Europian, Milano.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031EB8" w:rsidTr="0072540A">
        <w:trPr>
          <w:trHeight w:val="70"/>
        </w:trPr>
        <w:tc>
          <w:tcPr>
            <w:tcW w:w="3117" w:type="dxa"/>
            <w:gridSpan w:val="2"/>
          </w:tcPr>
          <w:p w:rsidR="00031EB8" w:rsidRPr="002D7023" w:rsidRDefault="00031EB8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1998</w:t>
            </w:r>
          </w:p>
        </w:tc>
        <w:tc>
          <w:tcPr>
            <w:tcW w:w="7751" w:type="dxa"/>
            <w:gridSpan w:val="13"/>
          </w:tcPr>
          <w:p w:rsidR="00031EB8" w:rsidRDefault="00ED7347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>Kategorinë e parë si trei</w:t>
            </w:r>
            <w:r w:rsidR="00031EB8" w:rsidRPr="002D7023">
              <w:rPr>
                <w:rFonts w:ascii="Arial Narrow" w:hAnsi="Arial Narrow" w:cs="Arial"/>
                <w:sz w:val="20"/>
                <w:szCs w:val="20"/>
                <w:lang w:val="it-IT"/>
              </w:rPr>
              <w:t>ner Basketbolli.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031EB8" w:rsidTr="0072540A">
        <w:trPr>
          <w:trHeight w:val="70"/>
        </w:trPr>
        <w:tc>
          <w:tcPr>
            <w:tcW w:w="3117" w:type="dxa"/>
            <w:gridSpan w:val="2"/>
          </w:tcPr>
          <w:p w:rsidR="00031EB8" w:rsidRPr="002D7023" w:rsidRDefault="00031EB8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1995</w:t>
            </w:r>
          </w:p>
        </w:tc>
        <w:tc>
          <w:tcPr>
            <w:tcW w:w="7751" w:type="dxa"/>
            <w:gridSpan w:val="13"/>
          </w:tcPr>
          <w:p w:rsidR="00031EB8" w:rsidRPr="002D7023" w:rsidRDefault="00031EB8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2D7023">
              <w:rPr>
                <w:rFonts w:ascii="Arial Narrow" w:hAnsi="Arial Narrow" w:cs="Arial"/>
                <w:sz w:val="20"/>
                <w:szCs w:val="20"/>
              </w:rPr>
              <w:t>titullin “MJESHTËR SPORTI” në Sportin e Basketbollit</w:t>
            </w:r>
          </w:p>
        </w:tc>
      </w:tr>
      <w:tr w:rsidR="00031EB8" w:rsidTr="0072540A">
        <w:trPr>
          <w:trHeight w:val="70"/>
        </w:trPr>
        <w:tc>
          <w:tcPr>
            <w:tcW w:w="3117" w:type="dxa"/>
            <w:gridSpan w:val="2"/>
          </w:tcPr>
          <w:p w:rsidR="00031EB8" w:rsidRPr="002D7023" w:rsidRDefault="00031EB8" w:rsidP="002D7023">
            <w:pPr>
              <w:ind w:right="237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031EB8" w:rsidRPr="002D7023" w:rsidRDefault="00031EB8" w:rsidP="002D702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3BAA" w:rsidTr="0072540A">
        <w:tc>
          <w:tcPr>
            <w:tcW w:w="3117" w:type="dxa"/>
            <w:gridSpan w:val="2"/>
          </w:tcPr>
          <w:p w:rsidR="00673BAA" w:rsidRPr="002D7023" w:rsidRDefault="00673BAA" w:rsidP="002D7023">
            <w:pPr>
              <w:pStyle w:val="CVSpacer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673BAA" w:rsidRPr="002D7023" w:rsidRDefault="00673BAA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Default="00031EB8" w:rsidP="002D7023">
            <w:pPr>
              <w:ind w:right="237"/>
              <w:jc w:val="right"/>
              <w:rPr>
                <w:b/>
                <w:sz w:val="24"/>
                <w:szCs w:val="24"/>
                <w:lang w:val="en-GB"/>
              </w:rPr>
            </w:pPr>
            <w:r w:rsidRPr="002D7023">
              <w:rPr>
                <w:b/>
                <w:sz w:val="24"/>
                <w:szCs w:val="24"/>
                <w:lang w:val="en-GB"/>
              </w:rPr>
              <w:t>Pjesëmarrje në Konferenca brenda vendit</w:t>
            </w:r>
          </w:p>
          <w:p w:rsidR="004F237F" w:rsidRPr="002D7023" w:rsidRDefault="004F237F" w:rsidP="002D7023">
            <w:pPr>
              <w:ind w:right="237"/>
              <w:jc w:val="righ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80CA1" w:rsidRPr="002D7023" w:rsidRDefault="00280CA1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031EB8" w:rsidTr="0072540A">
        <w:tc>
          <w:tcPr>
            <w:tcW w:w="3117" w:type="dxa"/>
            <w:gridSpan w:val="2"/>
          </w:tcPr>
          <w:p w:rsidR="00031EB8" w:rsidRPr="002D7023" w:rsidRDefault="009A0445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shd w:val="clear" w:color="auto" w:fill="FFFFFF"/>
              </w:rPr>
              <w:t xml:space="preserve">                              3-4 Nëntor 2017</w:t>
            </w:r>
          </w:p>
        </w:tc>
        <w:tc>
          <w:tcPr>
            <w:tcW w:w="7751" w:type="dxa"/>
            <w:gridSpan w:val="13"/>
          </w:tcPr>
          <w:p w:rsidR="009A0445" w:rsidRPr="002D7023" w:rsidRDefault="009A0445" w:rsidP="002D7023">
            <w:pPr>
              <w:pStyle w:val="NoSpacing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2D7023">
              <w:rPr>
                <w:rFonts w:ascii="Arial Narrow" w:hAnsi="Arial Narrow"/>
                <w:b/>
                <w:i/>
                <w:sz w:val="20"/>
                <w:szCs w:val="20"/>
                <w:shd w:val="clear" w:color="auto" w:fill="FFFFFF"/>
              </w:rPr>
              <w:t>“The role of sports in body development in children of the age group 9-11 years old in our country”</w:t>
            </w:r>
            <w:r w:rsidRPr="002D7023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, International Conference in Sport Science, Universiteti i Sporteve Tiranë, , ISBN: 9789928-192-53-0.</w:t>
            </w:r>
          </w:p>
          <w:p w:rsidR="00031EB8" w:rsidRPr="002D7023" w:rsidRDefault="00031EB8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031EB8" w:rsidTr="0072540A">
        <w:tc>
          <w:tcPr>
            <w:tcW w:w="3117" w:type="dxa"/>
            <w:gridSpan w:val="2"/>
          </w:tcPr>
          <w:p w:rsidR="00031EB8" w:rsidRPr="002D7023" w:rsidRDefault="009A0445" w:rsidP="002D7023">
            <w:pPr>
              <w:ind w:right="237"/>
              <w:jc w:val="right"/>
              <w:rPr>
                <w:b/>
                <w:sz w:val="24"/>
                <w:szCs w:val="24"/>
                <w:lang w:val="en-GB"/>
              </w:rPr>
            </w:pPr>
            <w:r w:rsidRPr="002D7023">
              <w:rPr>
                <w:shd w:val="clear" w:color="auto" w:fill="FFFFFF"/>
              </w:rPr>
              <w:t>3-4 Nëntor 2017</w:t>
            </w:r>
          </w:p>
        </w:tc>
        <w:tc>
          <w:tcPr>
            <w:tcW w:w="7751" w:type="dxa"/>
            <w:gridSpan w:val="13"/>
          </w:tcPr>
          <w:p w:rsidR="00031EB8" w:rsidRDefault="009A0445" w:rsidP="002D7023">
            <w:pPr>
              <w:pStyle w:val="NoSpacing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2D7023">
              <w:rPr>
                <w:rFonts w:ascii="Arial Narrow" w:hAnsi="Arial Narrow"/>
                <w:b/>
                <w:i/>
                <w:sz w:val="20"/>
                <w:szCs w:val="20"/>
                <w:shd w:val="clear" w:color="auto" w:fill="FFFFFF"/>
              </w:rPr>
              <w:t>The level of speed with regard to body weight in youth soccer players”</w:t>
            </w:r>
            <w:r w:rsidRPr="002D7023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, International Conference in Sport Science, Universiteti i Sporteve Tiranë, , ISBN: 9789928-192-53-0.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</w:tc>
      </w:tr>
      <w:tr w:rsidR="00031EB8" w:rsidTr="0072540A">
        <w:tc>
          <w:tcPr>
            <w:tcW w:w="3117" w:type="dxa"/>
            <w:gridSpan w:val="2"/>
          </w:tcPr>
          <w:p w:rsidR="00031EB8" w:rsidRPr="002D7023" w:rsidRDefault="009A0445" w:rsidP="002D7023">
            <w:pPr>
              <w:ind w:right="237"/>
              <w:jc w:val="right"/>
              <w:rPr>
                <w:b/>
                <w:sz w:val="24"/>
                <w:szCs w:val="24"/>
                <w:lang w:val="en-GB"/>
              </w:rPr>
            </w:pPr>
            <w:r w:rsidRPr="002D7023">
              <w:rPr>
                <w:shd w:val="clear" w:color="auto" w:fill="FFFFFF"/>
              </w:rPr>
              <w:t xml:space="preserve">                                  20 Maj 2017</w:t>
            </w:r>
          </w:p>
        </w:tc>
        <w:tc>
          <w:tcPr>
            <w:tcW w:w="7751" w:type="dxa"/>
            <w:gridSpan w:val="13"/>
          </w:tcPr>
          <w:p w:rsidR="009A0445" w:rsidRPr="002D7023" w:rsidRDefault="009A0445" w:rsidP="002D7023">
            <w:pPr>
              <w:pStyle w:val="NoSpacing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2D7023">
              <w:rPr>
                <w:rFonts w:ascii="Arial Narrow" w:hAnsi="Arial Narrow"/>
                <w:b/>
                <w:i/>
                <w:noProof/>
                <w:sz w:val="20"/>
                <w:szCs w:val="20"/>
              </w:rPr>
              <w:t>“Sporti bullgar dhe sukseset në ndeshjet ndërkombëtare në basketboll, volejboll dhe futboll”,</w:t>
            </w:r>
            <w:r w:rsidRPr="002D702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2D7023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lastRenderedPageBreak/>
              <w:t>Konferenca Shkencore Ndërkombëtare “Sporti Ballkanik-Zhvillime dhe Perspektiva”, Durrës-Shqipëri.</w:t>
            </w:r>
          </w:p>
          <w:p w:rsidR="00031EB8" w:rsidRPr="002D7023" w:rsidRDefault="00031EB8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A0445" w:rsidTr="0072540A">
        <w:tc>
          <w:tcPr>
            <w:tcW w:w="3117" w:type="dxa"/>
            <w:gridSpan w:val="2"/>
          </w:tcPr>
          <w:p w:rsidR="009A0445" w:rsidRPr="002D7023" w:rsidRDefault="009A0445" w:rsidP="002D7023">
            <w:pPr>
              <w:ind w:right="237"/>
              <w:jc w:val="right"/>
              <w:rPr>
                <w:rStyle w:val="hps"/>
              </w:rPr>
            </w:pPr>
            <w:r w:rsidRPr="002D7023">
              <w:rPr>
                <w:rStyle w:val="hps"/>
              </w:rPr>
              <w:lastRenderedPageBreak/>
              <w:t>Tetor 2015</w:t>
            </w:r>
          </w:p>
          <w:p w:rsidR="009A0445" w:rsidRPr="002D7023" w:rsidRDefault="009A0445" w:rsidP="002D7023">
            <w:pPr>
              <w:ind w:right="237"/>
              <w:jc w:val="right"/>
              <w:rPr>
                <w:shd w:val="clear" w:color="auto" w:fill="FFFFFF"/>
              </w:rPr>
            </w:pPr>
          </w:p>
        </w:tc>
        <w:tc>
          <w:tcPr>
            <w:tcW w:w="7751" w:type="dxa"/>
            <w:gridSpan w:val="13"/>
          </w:tcPr>
          <w:p w:rsidR="009A0445" w:rsidRPr="002D7023" w:rsidRDefault="009A0445" w:rsidP="002D702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2D7023">
              <w:rPr>
                <w:rStyle w:val="hps"/>
                <w:rFonts w:ascii="Arial Narrow" w:hAnsi="Arial Narrow"/>
                <w:b/>
                <w:sz w:val="20"/>
                <w:szCs w:val="20"/>
              </w:rPr>
              <w:t>“</w:t>
            </w:r>
            <w:r w:rsidRPr="002D7023">
              <w:rPr>
                <w:rFonts w:ascii="Arial Narrow" w:hAnsi="Arial Narrow"/>
                <w:b/>
                <w:i/>
                <w:sz w:val="20"/>
                <w:szCs w:val="20"/>
              </w:rPr>
              <w:t>Olympism and sport as a philosophical perspective. Democracy, equality, freedom and justice”</w:t>
            </w:r>
            <w:r w:rsidRPr="002D702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2D7023">
              <w:rPr>
                <w:rStyle w:val="hps"/>
                <w:rFonts w:ascii="Arial Narrow" w:hAnsi="Arial Narrow"/>
                <w:sz w:val="20"/>
                <w:szCs w:val="20"/>
              </w:rPr>
              <w:t xml:space="preserve">The 3-rd International Conference on Reaserch and Education-Challenges towards the future, Shkodër, , ISSN: 2308-0825. </w:t>
            </w:r>
          </w:p>
          <w:p w:rsidR="009A0445" w:rsidRPr="002D7023" w:rsidRDefault="009A0445" w:rsidP="002D7023">
            <w:pPr>
              <w:pStyle w:val="NoSpacing"/>
              <w:rPr>
                <w:rFonts w:ascii="Arial Narrow" w:hAnsi="Arial Narrow"/>
                <w:b/>
                <w:i/>
                <w:noProof/>
                <w:sz w:val="20"/>
                <w:szCs w:val="20"/>
              </w:rPr>
            </w:pPr>
          </w:p>
        </w:tc>
      </w:tr>
      <w:tr w:rsidR="009A0445" w:rsidTr="0072540A">
        <w:tc>
          <w:tcPr>
            <w:tcW w:w="3117" w:type="dxa"/>
            <w:gridSpan w:val="2"/>
          </w:tcPr>
          <w:p w:rsidR="009A0445" w:rsidRPr="002D7023" w:rsidRDefault="009A0445" w:rsidP="002D7023">
            <w:pPr>
              <w:ind w:right="237"/>
              <w:jc w:val="right"/>
              <w:rPr>
                <w:rStyle w:val="hps"/>
              </w:rPr>
            </w:pPr>
            <w:r w:rsidRPr="002D7023">
              <w:rPr>
                <w:rStyle w:val="hps"/>
              </w:rPr>
              <w:t>Tetor 2015</w:t>
            </w:r>
          </w:p>
        </w:tc>
        <w:tc>
          <w:tcPr>
            <w:tcW w:w="7751" w:type="dxa"/>
            <w:gridSpan w:val="13"/>
          </w:tcPr>
          <w:p w:rsidR="009A0445" w:rsidRDefault="009A0445" w:rsidP="002D7023">
            <w:pPr>
              <w:pStyle w:val="NoSpacing"/>
              <w:rPr>
                <w:rStyle w:val="hps"/>
                <w:rFonts w:ascii="Arial Narrow" w:hAnsi="Arial Narrow"/>
                <w:sz w:val="20"/>
                <w:szCs w:val="20"/>
              </w:rPr>
            </w:pPr>
            <w:r w:rsidRPr="002D7023">
              <w:rPr>
                <w:rStyle w:val="hps"/>
                <w:rFonts w:ascii="Arial Narrow" w:hAnsi="Arial Narrow"/>
                <w:b/>
                <w:i/>
                <w:sz w:val="20"/>
                <w:szCs w:val="20"/>
              </w:rPr>
              <w:t>“The play performance and sport is open system”</w:t>
            </w:r>
            <w:r w:rsidRPr="002D7023">
              <w:rPr>
                <w:rStyle w:val="hps"/>
                <w:rFonts w:ascii="Arial Narrow" w:hAnsi="Arial Narrow"/>
                <w:sz w:val="20"/>
                <w:szCs w:val="20"/>
              </w:rPr>
              <w:t>, The 3-rd International Conference on Reaserch and Education-Challenges towards the future, Shkodër, ISSN: 2308-0825.</w:t>
            </w:r>
          </w:p>
          <w:p w:rsidR="004F237F" w:rsidRPr="002D7023" w:rsidRDefault="004F237F" w:rsidP="002D7023">
            <w:pPr>
              <w:pStyle w:val="NoSpacing"/>
              <w:rPr>
                <w:rStyle w:val="hps"/>
                <w:rFonts w:ascii="Arial Narrow" w:hAnsi="Arial Narrow"/>
                <w:sz w:val="20"/>
                <w:szCs w:val="20"/>
              </w:rPr>
            </w:pPr>
          </w:p>
        </w:tc>
      </w:tr>
      <w:tr w:rsidR="009A0445" w:rsidTr="0072540A">
        <w:tc>
          <w:tcPr>
            <w:tcW w:w="3117" w:type="dxa"/>
            <w:gridSpan w:val="2"/>
          </w:tcPr>
          <w:p w:rsidR="009A0445" w:rsidRPr="002D7023" w:rsidRDefault="009A0445" w:rsidP="002D7023">
            <w:pPr>
              <w:ind w:right="237"/>
              <w:jc w:val="right"/>
              <w:rPr>
                <w:rStyle w:val="hps"/>
              </w:rPr>
            </w:pPr>
            <w:r w:rsidRPr="002D7023">
              <w:t>Qershor 2015</w:t>
            </w:r>
          </w:p>
        </w:tc>
        <w:tc>
          <w:tcPr>
            <w:tcW w:w="7751" w:type="dxa"/>
            <w:gridSpan w:val="13"/>
          </w:tcPr>
          <w:p w:rsidR="009A0445" w:rsidRDefault="009A0445" w:rsidP="002D7023">
            <w:pPr>
              <w:pStyle w:val="NoSpacing"/>
              <w:rPr>
                <w:rFonts w:ascii="Arial Narrow" w:hAnsi="Arial Narrow"/>
                <w:noProof/>
                <w:sz w:val="20"/>
                <w:szCs w:val="20"/>
              </w:rPr>
            </w:pPr>
            <w:r w:rsidRPr="002D7023">
              <w:rPr>
                <w:rFonts w:ascii="Arial Narrow" w:hAnsi="Arial Narrow"/>
                <w:b/>
                <w:i/>
                <w:noProof/>
                <w:sz w:val="20"/>
                <w:szCs w:val="20"/>
              </w:rPr>
              <w:t>“</w:t>
            </w:r>
            <w:r w:rsidRPr="002D7023">
              <w:rPr>
                <w:rFonts w:ascii="Arial Narrow" w:hAnsi="Arial Narrow"/>
                <w:b/>
                <w:i/>
                <w:sz w:val="20"/>
                <w:szCs w:val="20"/>
              </w:rPr>
              <w:t>Fispategeneza e kontraktimeve të artikulacioneve dhe shkaqet e tyre”</w:t>
            </w:r>
            <w:r w:rsidRPr="002D7023">
              <w:rPr>
                <w:rFonts w:ascii="Arial Narrow" w:hAnsi="Arial Narrow"/>
                <w:i/>
                <w:noProof/>
                <w:sz w:val="20"/>
                <w:szCs w:val="20"/>
              </w:rPr>
              <w:t>,</w:t>
            </w:r>
            <w:r w:rsidRPr="002D7023">
              <w:rPr>
                <w:rFonts w:ascii="Arial Narrow" w:hAnsi="Arial Narrow"/>
                <w:noProof/>
                <w:sz w:val="20"/>
                <w:szCs w:val="20"/>
              </w:rPr>
              <w:t xml:space="preserve"> Konferenca e VII mjeksore Ndërkombëtare në specialitete, Fakulteti i Shkencave Mjeksore Teknike, Universiteti “Aleksandër Xhuvani” Elbasan, ISBN: 9789928-114-61-7.</w:t>
            </w:r>
          </w:p>
          <w:p w:rsidR="004F237F" w:rsidRPr="002D7023" w:rsidRDefault="004F237F" w:rsidP="002D7023">
            <w:pPr>
              <w:pStyle w:val="NoSpacing"/>
              <w:rPr>
                <w:rStyle w:val="hps"/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9A0445" w:rsidTr="0072540A">
        <w:tc>
          <w:tcPr>
            <w:tcW w:w="3117" w:type="dxa"/>
            <w:gridSpan w:val="2"/>
          </w:tcPr>
          <w:p w:rsidR="009A0445" w:rsidRPr="002D7023" w:rsidRDefault="009A0445" w:rsidP="002D7023">
            <w:pPr>
              <w:ind w:right="237"/>
              <w:jc w:val="right"/>
            </w:pPr>
            <w:r w:rsidRPr="002D7023">
              <w:t xml:space="preserve">  Qershor 2015</w:t>
            </w:r>
          </w:p>
          <w:p w:rsidR="009A0445" w:rsidRPr="002D7023" w:rsidRDefault="009A0445" w:rsidP="002D7023">
            <w:pPr>
              <w:ind w:right="237"/>
              <w:jc w:val="right"/>
            </w:pPr>
          </w:p>
          <w:p w:rsidR="009A0445" w:rsidRPr="002D7023" w:rsidRDefault="009A0445" w:rsidP="002D7023">
            <w:pPr>
              <w:ind w:right="237"/>
              <w:jc w:val="right"/>
            </w:pPr>
          </w:p>
        </w:tc>
        <w:tc>
          <w:tcPr>
            <w:tcW w:w="7751" w:type="dxa"/>
            <w:gridSpan w:val="13"/>
          </w:tcPr>
          <w:p w:rsidR="009A0445" w:rsidRDefault="009A0445" w:rsidP="002D7023">
            <w:pPr>
              <w:pStyle w:val="NoSpacing"/>
              <w:rPr>
                <w:rFonts w:ascii="Arial Narrow" w:hAnsi="Arial Narrow"/>
                <w:noProof/>
                <w:sz w:val="20"/>
                <w:szCs w:val="20"/>
              </w:rPr>
            </w:pPr>
            <w:r w:rsidRPr="002D7023">
              <w:rPr>
                <w:rFonts w:ascii="Arial Narrow" w:hAnsi="Arial Narrow"/>
                <w:b/>
                <w:i/>
                <w:noProof/>
                <w:sz w:val="20"/>
                <w:szCs w:val="20"/>
              </w:rPr>
              <w:t>“</w:t>
            </w:r>
            <w:r w:rsidRPr="002D7023">
              <w:rPr>
                <w:rFonts w:ascii="Arial Narrow" w:hAnsi="Arial Narrow"/>
                <w:b/>
                <w:i/>
                <w:sz w:val="20"/>
                <w:szCs w:val="20"/>
              </w:rPr>
              <w:t>Shërbimi  shëndetësor në institucionet e vuajtjes së dënimit më burgim”</w:t>
            </w:r>
            <w:r w:rsidRPr="002D7023">
              <w:rPr>
                <w:rFonts w:ascii="Arial Narrow" w:hAnsi="Arial Narrow"/>
                <w:noProof/>
                <w:sz w:val="20"/>
                <w:szCs w:val="20"/>
              </w:rPr>
              <w:t>, Konferenca e VII mjeksore Ndërkombëtare në specialitete, Fakulteti i Shkencave Mjeksore Teknike, Universiteti “Aleksandër Xhuvani” Elbasan, ISBN: 9789928-114-61-7.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9A0445" w:rsidTr="0072540A">
        <w:tc>
          <w:tcPr>
            <w:tcW w:w="3117" w:type="dxa"/>
            <w:gridSpan w:val="2"/>
          </w:tcPr>
          <w:p w:rsidR="009A0445" w:rsidRPr="002D7023" w:rsidRDefault="009A0445" w:rsidP="002D7023">
            <w:pPr>
              <w:pStyle w:val="CVSpacer"/>
              <w:ind w:left="0" w:right="237"/>
              <w:jc w:val="right"/>
              <w:rPr>
                <w:sz w:val="20"/>
                <w:lang w:val="en-GB"/>
              </w:rPr>
            </w:pPr>
            <w:r w:rsidRPr="002D7023">
              <w:rPr>
                <w:rFonts w:eastAsia="Arial Unicode MS"/>
                <w:sz w:val="20"/>
              </w:rPr>
              <w:t>6 Dhjetor 2014</w:t>
            </w:r>
          </w:p>
          <w:p w:rsidR="009A0445" w:rsidRPr="002D7023" w:rsidRDefault="009A0445" w:rsidP="002D7023">
            <w:pPr>
              <w:ind w:right="237"/>
              <w:jc w:val="right"/>
            </w:pPr>
          </w:p>
        </w:tc>
        <w:tc>
          <w:tcPr>
            <w:tcW w:w="7751" w:type="dxa"/>
            <w:gridSpan w:val="13"/>
          </w:tcPr>
          <w:p w:rsidR="009A0445" w:rsidRDefault="009A0445" w:rsidP="002D7023">
            <w:pPr>
              <w:pStyle w:val="NoSpacing"/>
              <w:rPr>
                <w:rFonts w:ascii="Arial Narrow" w:eastAsia="Arial Unicode MS" w:hAnsi="Arial Narrow"/>
                <w:sz w:val="20"/>
                <w:szCs w:val="20"/>
              </w:rPr>
            </w:pPr>
            <w:r w:rsidRPr="002D7023">
              <w:rPr>
                <w:rFonts w:ascii="Arial Narrow" w:hAnsi="Arial Narrow"/>
                <w:b/>
                <w:i/>
                <w:noProof/>
                <w:sz w:val="20"/>
                <w:szCs w:val="20"/>
              </w:rPr>
              <w:t>“Sporti, Edukimi dhe Demokracia”</w:t>
            </w:r>
            <w:r w:rsidRPr="002D7023">
              <w:rPr>
                <w:rFonts w:ascii="Arial Narrow" w:hAnsi="Arial Narrow"/>
                <w:noProof/>
                <w:sz w:val="20"/>
                <w:szCs w:val="20"/>
              </w:rPr>
              <w:t xml:space="preserve">, </w:t>
            </w:r>
            <w:r w:rsidRPr="002D7023">
              <w:rPr>
                <w:rFonts w:ascii="Arial Narrow" w:hAnsi="Arial Narrow"/>
                <w:sz w:val="20"/>
                <w:szCs w:val="20"/>
              </w:rPr>
              <w:t xml:space="preserve">Konferencë Ndërkombëtare “Edukimi për qytetari demokratike në shekullin e ri”, </w:t>
            </w:r>
            <w:r w:rsidRPr="002D7023">
              <w:rPr>
                <w:rFonts w:ascii="Arial Narrow" w:eastAsia="Arial Unicode MS" w:hAnsi="Arial Narrow"/>
                <w:sz w:val="20"/>
                <w:szCs w:val="20"/>
              </w:rPr>
              <w:t>Fakulteti i Shkencave të Edukimit. Universiteti “Aleksandër  Xhuvani” Elbasan, 5-, ISBN: 978-9928-4252-3-2.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05CE" w:rsidTr="0072540A">
        <w:tc>
          <w:tcPr>
            <w:tcW w:w="3117" w:type="dxa"/>
            <w:gridSpan w:val="2"/>
          </w:tcPr>
          <w:p w:rsidR="00F905CE" w:rsidRPr="002D7023" w:rsidRDefault="00F905CE" w:rsidP="002D7023">
            <w:pPr>
              <w:pStyle w:val="CVSpacer"/>
              <w:ind w:left="0" w:right="237"/>
              <w:jc w:val="right"/>
              <w:rPr>
                <w:sz w:val="20"/>
                <w:lang w:val="en-GB"/>
              </w:rPr>
            </w:pPr>
            <w:r w:rsidRPr="002D7023">
              <w:rPr>
                <w:rFonts w:eastAsia="Arial Unicode MS"/>
                <w:sz w:val="20"/>
              </w:rPr>
              <w:t>5-6 Dhjetor 2014</w:t>
            </w:r>
          </w:p>
        </w:tc>
        <w:tc>
          <w:tcPr>
            <w:tcW w:w="7751" w:type="dxa"/>
            <w:gridSpan w:val="13"/>
          </w:tcPr>
          <w:p w:rsidR="00F905CE" w:rsidRDefault="00F905CE" w:rsidP="002D7023">
            <w:pPr>
              <w:pStyle w:val="NoSpacing"/>
              <w:rPr>
                <w:rFonts w:ascii="Arial Narrow" w:eastAsia="Arial Unicode MS" w:hAnsi="Arial Narrow"/>
                <w:sz w:val="20"/>
                <w:szCs w:val="20"/>
              </w:rPr>
            </w:pPr>
            <w:r w:rsidRPr="002D7023">
              <w:rPr>
                <w:rFonts w:ascii="Arial Narrow" w:hAnsi="Arial Narrow"/>
                <w:b/>
                <w:i/>
                <w:sz w:val="20"/>
                <w:szCs w:val="20"/>
              </w:rPr>
              <w:t>“Challenges of Physical Education in Democratic Societies in transition</w:t>
            </w:r>
            <w:r w:rsidRPr="002D7023">
              <w:rPr>
                <w:rFonts w:ascii="Arial Narrow" w:hAnsi="Arial Narrow"/>
                <w:b/>
                <w:sz w:val="20"/>
                <w:szCs w:val="20"/>
              </w:rPr>
              <w:t>”</w:t>
            </w:r>
            <w:r w:rsidRPr="002D702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2D7023">
              <w:rPr>
                <w:rFonts w:ascii="Arial Narrow" w:eastAsia="Arial Unicode MS" w:hAnsi="Arial Narrow"/>
                <w:sz w:val="20"/>
                <w:szCs w:val="20"/>
              </w:rPr>
              <w:t xml:space="preserve">Konferencë Ndërkombëtare </w:t>
            </w:r>
            <w:r w:rsidRPr="002D7023">
              <w:rPr>
                <w:rFonts w:ascii="Arial Narrow" w:hAnsi="Arial Narrow"/>
                <w:sz w:val="20"/>
                <w:szCs w:val="20"/>
              </w:rPr>
              <w:t>“Edukimi për qytetari demokratike në shekullin e ri”</w:t>
            </w:r>
            <w:r w:rsidRPr="002D7023">
              <w:rPr>
                <w:rFonts w:ascii="Arial Narrow" w:eastAsia="Arial Unicode MS" w:hAnsi="Arial Narrow"/>
                <w:sz w:val="20"/>
                <w:szCs w:val="20"/>
              </w:rPr>
              <w:t>, Fakulteti i Shkencave të Edukimit. Universiteti “Aleksandër  Xhuvani” Elbasan.. ISBN: 978-9928-4252-3-2.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</w:tr>
      <w:tr w:rsidR="00F905CE" w:rsidTr="0072540A">
        <w:tc>
          <w:tcPr>
            <w:tcW w:w="3117" w:type="dxa"/>
            <w:gridSpan w:val="2"/>
          </w:tcPr>
          <w:p w:rsidR="00F905CE" w:rsidRPr="002D7023" w:rsidRDefault="00F905CE" w:rsidP="002D7023">
            <w:pPr>
              <w:pStyle w:val="CVSpacer"/>
              <w:ind w:left="0" w:right="237"/>
              <w:jc w:val="right"/>
              <w:rPr>
                <w:sz w:val="20"/>
                <w:lang w:val="en-GB"/>
              </w:rPr>
            </w:pPr>
            <w:r w:rsidRPr="002D7023">
              <w:rPr>
                <w:sz w:val="20"/>
              </w:rPr>
              <w:t>Maj 2014</w:t>
            </w:r>
          </w:p>
          <w:p w:rsidR="00F905CE" w:rsidRPr="002D7023" w:rsidRDefault="00F905CE" w:rsidP="002D7023">
            <w:pPr>
              <w:pStyle w:val="CVSpacer"/>
              <w:ind w:left="0" w:right="23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751" w:type="dxa"/>
            <w:gridSpan w:val="13"/>
          </w:tcPr>
          <w:p w:rsidR="00F905CE" w:rsidRDefault="00F905CE" w:rsidP="002D7023">
            <w:pPr>
              <w:pStyle w:val="NoSpacing"/>
              <w:rPr>
                <w:rFonts w:ascii="Arial Narrow" w:hAnsi="Arial Narrow"/>
                <w:noProof/>
                <w:sz w:val="20"/>
                <w:szCs w:val="20"/>
              </w:rPr>
            </w:pPr>
            <w:r w:rsidRPr="002D7023">
              <w:rPr>
                <w:rFonts w:ascii="Arial Narrow" w:hAnsi="Arial Narrow"/>
                <w:b/>
                <w:noProof/>
                <w:sz w:val="20"/>
                <w:szCs w:val="20"/>
              </w:rPr>
              <w:t>“</w:t>
            </w:r>
            <w:r w:rsidRPr="002D7023">
              <w:rPr>
                <w:rFonts w:ascii="Arial Narrow" w:hAnsi="Arial Narrow"/>
                <w:b/>
                <w:i/>
                <w:noProof/>
                <w:sz w:val="20"/>
                <w:szCs w:val="20"/>
              </w:rPr>
              <w:t>Obeziteti dhe mënyra e të ushqurit tek studentët e universitetit Aleksandër Xhuvani Elbasanit”</w:t>
            </w:r>
            <w:r w:rsidRPr="002D7023">
              <w:rPr>
                <w:rFonts w:ascii="Arial Narrow" w:hAnsi="Arial Narrow"/>
                <w:noProof/>
                <w:sz w:val="20"/>
                <w:szCs w:val="20"/>
              </w:rPr>
              <w:t>,</w:t>
            </w:r>
            <w:r w:rsidRPr="002D7023">
              <w:rPr>
                <w:rFonts w:ascii="Arial Narrow" w:hAnsi="Arial Narrow"/>
                <w:i/>
                <w:noProof/>
                <w:sz w:val="20"/>
                <w:szCs w:val="20"/>
              </w:rPr>
              <w:t xml:space="preserve"> </w:t>
            </w:r>
            <w:r w:rsidRPr="002D7023">
              <w:rPr>
                <w:rFonts w:ascii="Arial Narrow" w:hAnsi="Arial Narrow"/>
                <w:noProof/>
                <w:sz w:val="20"/>
                <w:szCs w:val="20"/>
              </w:rPr>
              <w:t>Konferenca e VI mjeksore Ndërkombëtare në specialitete, Fakulteti i Shkencave Mjeksore Teknike Universiteti “Aleksandër Xhuvani”  Elbasan, ISBN: 978-9928-05-164-6.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F905CE" w:rsidTr="0072540A">
        <w:tc>
          <w:tcPr>
            <w:tcW w:w="3117" w:type="dxa"/>
            <w:gridSpan w:val="2"/>
          </w:tcPr>
          <w:p w:rsidR="00F905CE" w:rsidRPr="002D7023" w:rsidRDefault="00F905CE" w:rsidP="002D7023">
            <w:pPr>
              <w:pStyle w:val="CVSpacer"/>
              <w:ind w:left="0" w:right="237"/>
              <w:jc w:val="right"/>
              <w:rPr>
                <w:sz w:val="20"/>
                <w:lang w:val="en-GB"/>
              </w:rPr>
            </w:pPr>
            <w:r w:rsidRPr="002D7023">
              <w:rPr>
                <w:sz w:val="20"/>
              </w:rPr>
              <w:t>Maj 2014</w:t>
            </w:r>
          </w:p>
        </w:tc>
        <w:tc>
          <w:tcPr>
            <w:tcW w:w="7751" w:type="dxa"/>
            <w:gridSpan w:val="13"/>
          </w:tcPr>
          <w:p w:rsidR="00F905CE" w:rsidRDefault="00F905CE" w:rsidP="002D7023">
            <w:pPr>
              <w:pStyle w:val="NoSpacing"/>
              <w:rPr>
                <w:rFonts w:ascii="Arial Narrow" w:hAnsi="Arial Narrow"/>
                <w:noProof/>
                <w:sz w:val="20"/>
                <w:szCs w:val="20"/>
              </w:rPr>
            </w:pPr>
            <w:r w:rsidRPr="002D7023">
              <w:rPr>
                <w:rFonts w:ascii="Arial Narrow" w:hAnsi="Arial Narrow"/>
                <w:b/>
                <w:i/>
                <w:noProof/>
                <w:sz w:val="20"/>
                <w:szCs w:val="20"/>
              </w:rPr>
              <w:t>“Autizmi”</w:t>
            </w:r>
            <w:r w:rsidRPr="002D7023">
              <w:rPr>
                <w:rFonts w:ascii="Arial Narrow" w:hAnsi="Arial Narrow"/>
                <w:i/>
                <w:noProof/>
                <w:sz w:val="20"/>
                <w:szCs w:val="20"/>
              </w:rPr>
              <w:t xml:space="preserve">, </w:t>
            </w:r>
            <w:r w:rsidRPr="002D7023">
              <w:rPr>
                <w:rFonts w:ascii="Arial Narrow" w:hAnsi="Arial Narrow"/>
                <w:noProof/>
                <w:sz w:val="20"/>
                <w:szCs w:val="20"/>
              </w:rPr>
              <w:t>Konferenca e VI mjeksore Ndërkombëtare në specialitete. Fakulteti i Shkencave Mjeksore Teknike Universiteti “Aleksandër Xhuvani” Elbasan, Maj 2014. ISBN: 978-9928-05-164-6.</w:t>
            </w:r>
          </w:p>
          <w:p w:rsidR="004F237F" w:rsidRPr="002D7023" w:rsidRDefault="004F237F" w:rsidP="002D7023">
            <w:pPr>
              <w:pStyle w:val="NoSpacing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F905CE" w:rsidRPr="002D7023" w:rsidRDefault="00F905CE" w:rsidP="002D7023">
            <w:pPr>
              <w:pStyle w:val="NoSpacing"/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</w:tr>
      <w:tr w:rsidR="00031EB8" w:rsidTr="0072540A">
        <w:tc>
          <w:tcPr>
            <w:tcW w:w="3117" w:type="dxa"/>
            <w:gridSpan w:val="2"/>
          </w:tcPr>
          <w:p w:rsidR="00031EB8" w:rsidRPr="002D7023" w:rsidRDefault="00F905CE" w:rsidP="002D7023">
            <w:pPr>
              <w:ind w:right="237"/>
              <w:jc w:val="right"/>
              <w:rPr>
                <w:b/>
                <w:sz w:val="24"/>
                <w:szCs w:val="24"/>
                <w:lang w:val="en-GB"/>
              </w:rPr>
            </w:pPr>
            <w:r w:rsidRPr="002D7023">
              <w:rPr>
                <w:b/>
                <w:sz w:val="24"/>
                <w:szCs w:val="24"/>
                <w:lang w:val="en-GB"/>
              </w:rPr>
              <w:t>Pjesëmarrje në Konferenca jashtë vendit</w:t>
            </w:r>
          </w:p>
        </w:tc>
        <w:tc>
          <w:tcPr>
            <w:tcW w:w="7751" w:type="dxa"/>
            <w:gridSpan w:val="13"/>
          </w:tcPr>
          <w:p w:rsidR="004F237F" w:rsidRDefault="004F237F" w:rsidP="002D702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:rsidR="00031EB8" w:rsidRDefault="00031EB8" w:rsidP="004F237F">
            <w:pPr>
              <w:rPr>
                <w:lang w:val="en-GB" w:eastAsia="en-US"/>
              </w:rPr>
            </w:pPr>
          </w:p>
          <w:p w:rsidR="004F237F" w:rsidRDefault="004F237F" w:rsidP="004F237F">
            <w:pPr>
              <w:rPr>
                <w:lang w:val="en-GB" w:eastAsia="en-US"/>
              </w:rPr>
            </w:pPr>
          </w:p>
          <w:p w:rsidR="004F237F" w:rsidRPr="004F237F" w:rsidRDefault="004F237F" w:rsidP="004F237F">
            <w:pPr>
              <w:rPr>
                <w:lang w:val="en-GB" w:eastAsia="en-US"/>
              </w:rPr>
            </w:pPr>
          </w:p>
        </w:tc>
      </w:tr>
      <w:tr w:rsidR="00F905CE" w:rsidTr="0072540A">
        <w:tc>
          <w:tcPr>
            <w:tcW w:w="3117" w:type="dxa"/>
            <w:gridSpan w:val="2"/>
          </w:tcPr>
          <w:p w:rsidR="00F905CE" w:rsidRPr="002D7023" w:rsidRDefault="00F905CE" w:rsidP="002D7023">
            <w:pPr>
              <w:ind w:right="237"/>
              <w:jc w:val="right"/>
              <w:rPr>
                <w:b/>
                <w:lang w:val="en-GB"/>
              </w:rPr>
            </w:pPr>
            <w:r w:rsidRPr="002D7023">
              <w:rPr>
                <w:lang w:val="en-GB"/>
              </w:rPr>
              <w:t>2018</w:t>
            </w:r>
          </w:p>
        </w:tc>
        <w:tc>
          <w:tcPr>
            <w:tcW w:w="7751" w:type="dxa"/>
            <w:gridSpan w:val="13"/>
          </w:tcPr>
          <w:p w:rsidR="00F260DA" w:rsidRDefault="00F905CE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“</w:t>
            </w:r>
            <w:r w:rsidRPr="004F237F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</w:rPr>
              <w:t>Activating children with special needs during the course of physical education</w:t>
            </w: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”,</w:t>
            </w:r>
            <w:r w:rsidRPr="004F237F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</w:rPr>
              <w:t>Pedagogical Almanac, “St. Cyrril and St. MethodiusI/2018” University of Veliko Tarnovo, Bullgaria, 2/2018,</w:t>
            </w:r>
            <w:r w:rsidRPr="004F237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</w:rPr>
              <w:t xml:space="preserve">ISSN: 1310-358X.        </w:t>
            </w:r>
          </w:p>
          <w:p w:rsidR="00F905CE" w:rsidRPr="004F237F" w:rsidRDefault="00F905CE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val="en-GB"/>
              </w:rPr>
            </w:pPr>
            <w:r w:rsidRPr="004F237F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F905CE" w:rsidTr="0072540A">
        <w:tc>
          <w:tcPr>
            <w:tcW w:w="3117" w:type="dxa"/>
            <w:gridSpan w:val="2"/>
          </w:tcPr>
          <w:p w:rsidR="00F905CE" w:rsidRPr="002D7023" w:rsidRDefault="00F905CE" w:rsidP="002D7023">
            <w:pPr>
              <w:ind w:right="237"/>
              <w:jc w:val="right"/>
              <w:rPr>
                <w:b/>
                <w:lang w:val="en-GB"/>
              </w:rPr>
            </w:pPr>
            <w:r w:rsidRPr="002D7023">
              <w:rPr>
                <w:lang w:val="en-GB"/>
              </w:rPr>
              <w:t>2018</w:t>
            </w:r>
          </w:p>
        </w:tc>
        <w:tc>
          <w:tcPr>
            <w:tcW w:w="7751" w:type="dxa"/>
            <w:gridSpan w:val="13"/>
          </w:tcPr>
          <w:p w:rsidR="00F260DA" w:rsidRDefault="00F905CE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  <w:shd w:val="clear" w:color="auto" w:fill="FFFFFF"/>
              </w:rPr>
              <w:t>“Conceptual model of sport preparation of young basketball players”</w:t>
            </w:r>
            <w:r w:rsidRPr="004F237F">
              <w:rPr>
                <w:rFonts w:ascii="Arial Narrow" w:hAnsi="Arial Narrow"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International Conference on Sports Science and Health, Pan-European University, Banja Luka, Bosnje and Herzegovina. 16.03.2018, 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</w:rPr>
              <w:t xml:space="preserve">ISBN 978-99976-34-29-0                    </w:t>
            </w:r>
          </w:p>
          <w:p w:rsidR="00F905CE" w:rsidRPr="004F237F" w:rsidRDefault="00F905CE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val="en-GB"/>
              </w:rPr>
            </w:pPr>
            <w:r w:rsidRPr="004F237F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</w:tc>
      </w:tr>
      <w:tr w:rsidR="00F905CE" w:rsidTr="0072540A">
        <w:tc>
          <w:tcPr>
            <w:tcW w:w="3117" w:type="dxa"/>
            <w:gridSpan w:val="2"/>
          </w:tcPr>
          <w:p w:rsidR="00F905CE" w:rsidRPr="002D7023" w:rsidRDefault="00F905CE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2017</w:t>
            </w:r>
          </w:p>
        </w:tc>
        <w:tc>
          <w:tcPr>
            <w:tcW w:w="7751" w:type="dxa"/>
            <w:gridSpan w:val="13"/>
          </w:tcPr>
          <w:p w:rsidR="00F905CE" w:rsidRDefault="00F905CE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  <w:shd w:val="clear" w:color="auto" w:fill="FFFFFF"/>
              </w:rPr>
              <w:t>“Possibilities for modeling in the Basketball</w:t>
            </w:r>
            <w:r w:rsidRPr="004F237F">
              <w:rPr>
                <w:rFonts w:ascii="Arial Narrow" w:hAnsi="Arial Narrow"/>
                <w:i/>
                <w:color w:val="000000"/>
                <w:sz w:val="20"/>
                <w:szCs w:val="20"/>
                <w:shd w:val="clear" w:color="auto" w:fill="FFFFFF"/>
              </w:rPr>
              <w:t>”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, Pedagogical Almanac Scientific Journal,</w:t>
            </w:r>
            <w:r w:rsidRPr="004F237F">
              <w:rPr>
                <w:rStyle w:val="hps"/>
                <w:rFonts w:ascii="Arial Narrow" w:hAnsi="Arial Narrow"/>
                <w:color w:val="000000"/>
                <w:sz w:val="20"/>
                <w:szCs w:val="20"/>
              </w:rPr>
              <w:t xml:space="preserve"> Universiteti 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>“Veliko Ternovës” Bullgari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</w:rPr>
              <w:t>, Dhjetor 2017, ISSN: 2367-9360(Online), ISSN: 1310-358X(Print).</w:t>
            </w:r>
          </w:p>
          <w:p w:rsidR="00F260DA" w:rsidRPr="004F237F" w:rsidRDefault="00F260DA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val="en-GB"/>
              </w:rPr>
            </w:pPr>
          </w:p>
        </w:tc>
      </w:tr>
      <w:tr w:rsidR="00F905CE" w:rsidTr="0072540A">
        <w:tc>
          <w:tcPr>
            <w:tcW w:w="3117" w:type="dxa"/>
            <w:gridSpan w:val="2"/>
          </w:tcPr>
          <w:p w:rsidR="00F905CE" w:rsidRPr="002D7023" w:rsidRDefault="00F905CE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2017</w:t>
            </w:r>
          </w:p>
        </w:tc>
        <w:tc>
          <w:tcPr>
            <w:tcW w:w="7751" w:type="dxa"/>
            <w:gridSpan w:val="13"/>
          </w:tcPr>
          <w:p w:rsidR="00F260DA" w:rsidRDefault="004F237F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“</w:t>
            </w:r>
            <w:r w:rsidR="00F905CE"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 xml:space="preserve"> Effect of applying physical activity on anthropogicial status of children, adoleshent and adults”,</w:t>
            </w:r>
            <w:r w:rsidR="00F905CE" w:rsidRPr="004F237F">
              <w:rPr>
                <w:rFonts w:ascii="Arial Narrow" w:hAnsi="Arial Narrow"/>
                <w:color w:val="000000"/>
                <w:sz w:val="20"/>
                <w:szCs w:val="20"/>
              </w:rPr>
              <w:t xml:space="preserve"> University of Belgrade, Republic of Serbia,11-12 Dhjetor 2017 ISSN: 978-86-89773-32-3(Print).                        </w:t>
            </w:r>
          </w:p>
          <w:p w:rsidR="00F905CE" w:rsidRPr="004F237F" w:rsidRDefault="00F905CE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val="en-GB"/>
              </w:rPr>
            </w:pPr>
            <w:r w:rsidRPr="004F237F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</w:p>
        </w:tc>
      </w:tr>
      <w:tr w:rsidR="00F905CE" w:rsidTr="0072540A">
        <w:tc>
          <w:tcPr>
            <w:tcW w:w="3117" w:type="dxa"/>
            <w:gridSpan w:val="2"/>
          </w:tcPr>
          <w:p w:rsidR="00F905CE" w:rsidRPr="002D7023" w:rsidRDefault="00F905CE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2017</w:t>
            </w:r>
          </w:p>
        </w:tc>
        <w:tc>
          <w:tcPr>
            <w:tcW w:w="7751" w:type="dxa"/>
            <w:gridSpan w:val="13"/>
          </w:tcPr>
          <w:p w:rsidR="00F905CE" w:rsidRDefault="00F905CE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  <w:shd w:val="clear" w:color="auto" w:fill="FFFFFF"/>
              </w:rPr>
              <w:t>“A twelve weeks experimental programme for the improvement of speed in young football players”</w:t>
            </w:r>
            <w:r w:rsidRPr="004F237F">
              <w:rPr>
                <w:rFonts w:ascii="Arial Narrow" w:hAnsi="Arial Narrow"/>
                <w:b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Pedagogical Almanac Scientific Journal,</w:t>
            </w:r>
            <w:r w:rsidRPr="004F237F">
              <w:rPr>
                <w:rStyle w:val="hps"/>
                <w:rFonts w:ascii="Arial Narrow" w:hAnsi="Arial Narrow"/>
                <w:color w:val="000000"/>
                <w:sz w:val="20"/>
                <w:szCs w:val="20"/>
              </w:rPr>
              <w:t xml:space="preserve"> Universiteti 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>“Veliko Ternovës” Bullgari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</w:rPr>
              <w:t>, Dhjetor 2017, ISSN: 2367-9360(Online), ISSN: 1310-358X(Print).</w:t>
            </w:r>
          </w:p>
          <w:p w:rsidR="00F260DA" w:rsidRPr="004F237F" w:rsidRDefault="00F260DA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val="en-GB"/>
              </w:rPr>
            </w:pPr>
          </w:p>
        </w:tc>
      </w:tr>
      <w:tr w:rsidR="00F905CE" w:rsidTr="0072540A">
        <w:tc>
          <w:tcPr>
            <w:tcW w:w="3117" w:type="dxa"/>
            <w:gridSpan w:val="2"/>
          </w:tcPr>
          <w:p w:rsidR="00F905CE" w:rsidRPr="002D7023" w:rsidRDefault="00F905CE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2017</w:t>
            </w:r>
          </w:p>
        </w:tc>
        <w:tc>
          <w:tcPr>
            <w:tcW w:w="7751" w:type="dxa"/>
            <w:gridSpan w:val="13"/>
          </w:tcPr>
          <w:p w:rsidR="00F905CE" w:rsidRDefault="00F905CE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  <w:shd w:val="clear" w:color="auto" w:fill="FFFFFF"/>
              </w:rPr>
              <w:t>“How do the hight professional school students perceive the subject of physical education?”</w:t>
            </w:r>
            <w:r w:rsidRPr="004F237F">
              <w:rPr>
                <w:rFonts w:ascii="Arial Narrow" w:hAnsi="Arial Narrow"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Scientific Conference Teacher Education-Tradition,</w:t>
            </w:r>
            <w:r w:rsidRPr="004F237F">
              <w:rPr>
                <w:rStyle w:val="hps"/>
                <w:rFonts w:ascii="Arial Narrow" w:hAnsi="Arial Narrow"/>
                <w:color w:val="000000"/>
                <w:sz w:val="20"/>
                <w:szCs w:val="20"/>
              </w:rPr>
              <w:t xml:space="preserve"> Universiteti 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>“Veliko Ternovës” Bullgari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</w:rPr>
              <w:t>, Nëntor 2017, ISSN: 2534-9317.</w:t>
            </w:r>
          </w:p>
          <w:p w:rsidR="00F260DA" w:rsidRPr="004F237F" w:rsidRDefault="00F260DA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val="en-GB"/>
              </w:rPr>
            </w:pPr>
          </w:p>
        </w:tc>
      </w:tr>
      <w:tr w:rsidR="00F905CE" w:rsidTr="0072540A">
        <w:tc>
          <w:tcPr>
            <w:tcW w:w="3117" w:type="dxa"/>
            <w:gridSpan w:val="2"/>
          </w:tcPr>
          <w:p w:rsidR="00F905CE" w:rsidRPr="002D7023" w:rsidRDefault="00F905CE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2017</w:t>
            </w:r>
          </w:p>
        </w:tc>
        <w:tc>
          <w:tcPr>
            <w:tcW w:w="7751" w:type="dxa"/>
            <w:gridSpan w:val="13"/>
          </w:tcPr>
          <w:p w:rsidR="00F905CE" w:rsidRDefault="00F905CE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  <w:shd w:val="clear" w:color="auto" w:fill="FFFFFF"/>
              </w:rPr>
              <w:t>“Impact of 12 weeks of speed training on number od steps in young football player</w:t>
            </w:r>
            <w:r w:rsidRPr="004F237F">
              <w:rPr>
                <w:rFonts w:ascii="Arial Narrow" w:hAnsi="Arial Narrow"/>
                <w:i/>
                <w:color w:val="000000"/>
                <w:sz w:val="20"/>
                <w:szCs w:val="20"/>
                <w:shd w:val="clear" w:color="auto" w:fill="FFFFFF"/>
              </w:rPr>
              <w:t>”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, European Journal of Physical Education an Sports Science, Vol. 3, Issue 11, Bucharest Rumania, 22 October 2017, ISSN: 2501-1235.</w:t>
            </w:r>
          </w:p>
          <w:p w:rsidR="00F260DA" w:rsidRPr="004F237F" w:rsidRDefault="00F260DA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val="en-GB"/>
              </w:rPr>
            </w:pPr>
          </w:p>
        </w:tc>
      </w:tr>
      <w:tr w:rsidR="00F905CE" w:rsidTr="0072540A">
        <w:tc>
          <w:tcPr>
            <w:tcW w:w="3117" w:type="dxa"/>
            <w:gridSpan w:val="2"/>
          </w:tcPr>
          <w:p w:rsidR="00F905CE" w:rsidRPr="002D7023" w:rsidRDefault="00F905CE" w:rsidP="002D7023">
            <w:pPr>
              <w:pStyle w:val="CVSpacer"/>
              <w:ind w:left="0" w:right="237"/>
              <w:jc w:val="right"/>
              <w:rPr>
                <w:sz w:val="20"/>
                <w:lang w:val="en-GB"/>
              </w:rPr>
            </w:pPr>
            <w:r w:rsidRPr="002D7023">
              <w:rPr>
                <w:sz w:val="20"/>
                <w:lang w:val="en-GB"/>
              </w:rPr>
              <w:lastRenderedPageBreak/>
              <w:t>2016</w:t>
            </w:r>
          </w:p>
        </w:tc>
        <w:tc>
          <w:tcPr>
            <w:tcW w:w="7751" w:type="dxa"/>
            <w:gridSpan w:val="13"/>
          </w:tcPr>
          <w:p w:rsidR="00F905CE" w:rsidRPr="004F237F" w:rsidRDefault="00F905CE" w:rsidP="002D7023">
            <w:pPr>
              <w:pStyle w:val="NoSpacing"/>
              <w:rPr>
                <w:rFonts w:ascii="Arial Narrow" w:hAnsi="Arial Narrow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“Complex Preparation of Players 9-10 Years”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</w:rPr>
              <w:t xml:space="preserve">, Academic Journal of Interdisciplinary Studies MCSER Publishing, Rome-Italy, Vol 5,  December 2016, E-ISSN: 2281-4612, ISSN: 2281-3993.                                          </w:t>
            </w:r>
          </w:p>
        </w:tc>
      </w:tr>
      <w:tr w:rsidR="00F905CE" w:rsidTr="0072540A">
        <w:tc>
          <w:tcPr>
            <w:tcW w:w="3117" w:type="dxa"/>
            <w:gridSpan w:val="2"/>
          </w:tcPr>
          <w:p w:rsidR="00F905CE" w:rsidRPr="002D7023" w:rsidRDefault="00F905CE" w:rsidP="002D7023">
            <w:pPr>
              <w:pStyle w:val="CVSpacer"/>
              <w:ind w:left="0" w:right="237"/>
              <w:jc w:val="right"/>
              <w:rPr>
                <w:sz w:val="20"/>
                <w:lang w:val="en-GB"/>
              </w:rPr>
            </w:pPr>
            <w:r w:rsidRPr="002D7023">
              <w:rPr>
                <w:sz w:val="20"/>
                <w:lang w:val="en-GB"/>
              </w:rPr>
              <w:t>2016</w:t>
            </w:r>
          </w:p>
        </w:tc>
        <w:tc>
          <w:tcPr>
            <w:tcW w:w="7751" w:type="dxa"/>
            <w:gridSpan w:val="13"/>
          </w:tcPr>
          <w:p w:rsidR="00F905CE" w:rsidRDefault="00F905CE" w:rsidP="002D7023">
            <w:pPr>
              <w:pStyle w:val="NoSpacing"/>
              <w:rPr>
                <w:rStyle w:val="hps"/>
                <w:rFonts w:ascii="Arial Narrow" w:hAnsi="Arial Narrow"/>
                <w:color w:val="000000"/>
                <w:sz w:val="20"/>
                <w:szCs w:val="20"/>
              </w:rPr>
            </w:pP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“The assosiation of sprint performance </w:t>
            </w:r>
            <w:r w:rsidRPr="004F237F">
              <w:rPr>
                <w:rStyle w:val="hps"/>
                <w:rFonts w:ascii="Arial Narrow" w:hAnsi="Arial Narrow"/>
                <w:b/>
                <w:i/>
                <w:color w:val="000000"/>
                <w:sz w:val="20"/>
                <w:szCs w:val="20"/>
              </w:rPr>
              <w:t>with anthropometric parameters in youth soccer players”</w:t>
            </w:r>
            <w:r w:rsidRPr="004F237F">
              <w:rPr>
                <w:rStyle w:val="hps"/>
                <w:rFonts w:ascii="Arial Narrow" w:hAnsi="Arial Narrow"/>
                <w:color w:val="000000"/>
                <w:sz w:val="20"/>
                <w:szCs w:val="20"/>
              </w:rPr>
              <w:t>. Montenegro Sport Academy, Prill 2016, ISBN: 978-9940-569-16-7.</w:t>
            </w:r>
          </w:p>
          <w:p w:rsidR="00F260DA" w:rsidRPr="004F237F" w:rsidRDefault="00F260DA" w:rsidP="002D7023">
            <w:pPr>
              <w:pStyle w:val="NoSpacing"/>
              <w:rPr>
                <w:rFonts w:ascii="Arial Narrow" w:hAnsi="Arial Narrow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905CE" w:rsidTr="0072540A">
        <w:tc>
          <w:tcPr>
            <w:tcW w:w="3117" w:type="dxa"/>
            <w:gridSpan w:val="2"/>
          </w:tcPr>
          <w:p w:rsidR="00F905CE" w:rsidRPr="002D7023" w:rsidRDefault="00F905CE" w:rsidP="002D7023">
            <w:pPr>
              <w:pStyle w:val="CVSpacer"/>
              <w:ind w:left="0" w:right="237"/>
              <w:jc w:val="right"/>
              <w:rPr>
                <w:sz w:val="20"/>
                <w:lang w:val="en-GB"/>
              </w:rPr>
            </w:pPr>
            <w:r w:rsidRPr="002D7023">
              <w:rPr>
                <w:sz w:val="20"/>
                <w:lang w:val="en-GB"/>
              </w:rPr>
              <w:t>2016</w:t>
            </w:r>
          </w:p>
        </w:tc>
        <w:tc>
          <w:tcPr>
            <w:tcW w:w="7751" w:type="dxa"/>
            <w:gridSpan w:val="13"/>
          </w:tcPr>
          <w:p w:rsidR="00F905CE" w:rsidRDefault="00F905CE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  <w:shd w:val="clear" w:color="auto" w:fill="FFFFFF"/>
              </w:rPr>
              <w:t>“Physical aspects of educations community development for students healthy”</w:t>
            </w:r>
            <w:r w:rsidRPr="004F237F">
              <w:rPr>
                <w:rFonts w:ascii="Arial Narrow" w:hAnsi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4F237F">
              <w:rPr>
                <w:rStyle w:val="hps"/>
                <w:rFonts w:ascii="Arial Narrow" w:hAnsi="Arial Narrow"/>
                <w:color w:val="000000"/>
                <w:sz w:val="20"/>
                <w:szCs w:val="20"/>
              </w:rPr>
              <w:t xml:space="preserve">Universiteti 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>“Veliko Ternovës” Bullgari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</w:rPr>
              <w:t>, 18-19 Nëntor 2016 , ISSN: 25349317.</w:t>
            </w:r>
          </w:p>
          <w:p w:rsidR="00F260DA" w:rsidRPr="004F237F" w:rsidRDefault="00F260DA" w:rsidP="002D7023">
            <w:pPr>
              <w:pStyle w:val="NoSpacing"/>
              <w:rPr>
                <w:rFonts w:ascii="Arial Narrow" w:hAnsi="Arial Narrow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905CE" w:rsidTr="0072540A">
        <w:tc>
          <w:tcPr>
            <w:tcW w:w="3117" w:type="dxa"/>
            <w:gridSpan w:val="2"/>
          </w:tcPr>
          <w:p w:rsidR="00F905CE" w:rsidRPr="002D7023" w:rsidRDefault="00F905CE" w:rsidP="002D7023">
            <w:pPr>
              <w:pStyle w:val="CVSpacer"/>
              <w:ind w:left="0" w:right="237"/>
              <w:jc w:val="right"/>
              <w:rPr>
                <w:sz w:val="20"/>
                <w:lang w:val="en-GB"/>
              </w:rPr>
            </w:pPr>
            <w:r w:rsidRPr="002D7023">
              <w:rPr>
                <w:sz w:val="20"/>
                <w:lang w:val="en-GB"/>
              </w:rPr>
              <w:t>2015</w:t>
            </w:r>
          </w:p>
        </w:tc>
        <w:tc>
          <w:tcPr>
            <w:tcW w:w="7751" w:type="dxa"/>
            <w:gridSpan w:val="13"/>
          </w:tcPr>
          <w:p w:rsidR="00F905CE" w:rsidRDefault="00F905CE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“</w:t>
            </w:r>
            <w:r w:rsidRPr="004F237F">
              <w:rPr>
                <w:rStyle w:val="hps"/>
                <w:rFonts w:ascii="Arial Narrow" w:hAnsi="Arial Narrow"/>
                <w:b/>
                <w:i/>
                <w:color w:val="000000"/>
                <w:sz w:val="20"/>
                <w:szCs w:val="20"/>
              </w:rPr>
              <w:t>Factors structure physical and technical prepared of young basketball players”</w:t>
            </w:r>
            <w:r w:rsidRPr="004F237F">
              <w:rPr>
                <w:rFonts w:ascii="Arial Narrow" w:hAnsi="Arial Narrow"/>
                <w:b/>
                <w:color w:val="000000"/>
                <w:sz w:val="20"/>
                <w:szCs w:val="20"/>
              </w:rPr>
              <w:t>,</w:t>
            </w:r>
            <w:r w:rsidRPr="004F237F">
              <w:rPr>
                <w:rStyle w:val="hps"/>
                <w:rFonts w:ascii="Arial Narrow" w:hAnsi="Arial Narrow"/>
                <w:color w:val="000000"/>
                <w:sz w:val="20"/>
                <w:szCs w:val="20"/>
              </w:rPr>
              <w:t xml:space="preserve"> Universiteti 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>“Veliko Ternovës” Bullgari,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</w:rPr>
              <w:t xml:space="preserve"> 20-21 November 2015, ISBN: 978-619-7281-01-9.</w:t>
            </w:r>
          </w:p>
          <w:p w:rsidR="00F260DA" w:rsidRPr="004F237F" w:rsidRDefault="00F260DA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905CE" w:rsidTr="0072540A">
        <w:tc>
          <w:tcPr>
            <w:tcW w:w="3117" w:type="dxa"/>
            <w:gridSpan w:val="2"/>
          </w:tcPr>
          <w:p w:rsidR="00F905CE" w:rsidRPr="002D7023" w:rsidRDefault="00F905CE" w:rsidP="002D7023">
            <w:pPr>
              <w:pStyle w:val="CVSpacer"/>
              <w:ind w:left="0" w:right="237"/>
              <w:jc w:val="right"/>
              <w:rPr>
                <w:sz w:val="20"/>
                <w:lang w:val="en-GB"/>
              </w:rPr>
            </w:pPr>
            <w:r w:rsidRPr="002D7023">
              <w:rPr>
                <w:sz w:val="20"/>
                <w:lang w:val="en-GB"/>
              </w:rPr>
              <w:t>2015</w:t>
            </w:r>
          </w:p>
        </w:tc>
        <w:tc>
          <w:tcPr>
            <w:tcW w:w="7751" w:type="dxa"/>
            <w:gridSpan w:val="13"/>
          </w:tcPr>
          <w:p w:rsidR="00F905CE" w:rsidRDefault="00F905CE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“</w:t>
            </w:r>
            <w:r w:rsidRPr="004F237F">
              <w:rPr>
                <w:rStyle w:val="hps"/>
                <w:rFonts w:ascii="Arial Narrow" w:hAnsi="Arial Narrow"/>
                <w:b/>
                <w:i/>
                <w:color w:val="000000"/>
                <w:sz w:val="20"/>
                <w:szCs w:val="20"/>
              </w:rPr>
              <w:t>Modern model teacher in Physical Education”</w:t>
            </w:r>
            <w:r w:rsidRPr="004F237F">
              <w:rPr>
                <w:rStyle w:val="hps"/>
                <w:rFonts w:ascii="Arial Narrow" w:hAnsi="Arial Narrow"/>
                <w:color w:val="000000"/>
                <w:sz w:val="20"/>
                <w:szCs w:val="20"/>
              </w:rPr>
              <w:t>, Konferencë Ndërkombëtare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4F237F">
              <w:rPr>
                <w:rStyle w:val="hps"/>
                <w:rFonts w:ascii="Arial Narrow" w:hAnsi="Arial Narrow"/>
                <w:color w:val="000000"/>
                <w:sz w:val="20"/>
                <w:szCs w:val="20"/>
              </w:rPr>
              <w:t xml:space="preserve">Universiteti 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>“Veliko Ternovës” Bullgari,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</w:rPr>
              <w:t xml:space="preserve"> 20-21 November 2015, ISBN: 978-619-7281-01-9.</w:t>
            </w:r>
          </w:p>
          <w:p w:rsidR="00F260DA" w:rsidRPr="004F237F" w:rsidRDefault="00F260DA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905CE" w:rsidTr="0072540A">
        <w:tc>
          <w:tcPr>
            <w:tcW w:w="3117" w:type="dxa"/>
            <w:gridSpan w:val="2"/>
          </w:tcPr>
          <w:p w:rsidR="00F905CE" w:rsidRPr="002D7023" w:rsidRDefault="00F905CE" w:rsidP="002D7023">
            <w:pPr>
              <w:pStyle w:val="CVHeading2-FirstLine"/>
              <w:spacing w:before="0"/>
              <w:ind w:left="0" w:right="237"/>
              <w:rPr>
                <w:sz w:val="20"/>
                <w:lang w:val="en-GB"/>
              </w:rPr>
            </w:pPr>
            <w:r w:rsidRPr="002D7023">
              <w:rPr>
                <w:sz w:val="20"/>
                <w:lang w:val="en-GB"/>
              </w:rPr>
              <w:t>2015</w:t>
            </w:r>
          </w:p>
        </w:tc>
        <w:tc>
          <w:tcPr>
            <w:tcW w:w="7751" w:type="dxa"/>
            <w:gridSpan w:val="13"/>
          </w:tcPr>
          <w:p w:rsidR="00F905CE" w:rsidRDefault="00F905CE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“Relation between  physical development of specifik capacity and technical skills in the training of yong basketball players aged 16-18”,</w:t>
            </w:r>
            <w:r w:rsidRPr="004F237F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</w:rPr>
              <w:t>8-th Annual Internation Conference ”Physical Education, Sports and Helth”, University of Pitesti Romania , held 19-20 of November 2015, ISSN:1453-1194.</w:t>
            </w:r>
          </w:p>
          <w:p w:rsidR="00F260DA" w:rsidRPr="004F237F" w:rsidRDefault="00F260DA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905CE" w:rsidTr="0072540A">
        <w:tc>
          <w:tcPr>
            <w:tcW w:w="3117" w:type="dxa"/>
            <w:gridSpan w:val="2"/>
          </w:tcPr>
          <w:p w:rsidR="00F905CE" w:rsidRPr="002D7023" w:rsidRDefault="00F905CE" w:rsidP="002D7023">
            <w:pPr>
              <w:pStyle w:val="CVHeading2-FirstLine"/>
              <w:spacing w:before="0"/>
              <w:ind w:left="0" w:right="237"/>
              <w:rPr>
                <w:sz w:val="20"/>
                <w:lang w:val="en-GB"/>
              </w:rPr>
            </w:pPr>
            <w:r w:rsidRPr="002D7023">
              <w:rPr>
                <w:sz w:val="20"/>
                <w:lang w:val="en-GB"/>
              </w:rPr>
              <w:t>2014</w:t>
            </w:r>
          </w:p>
        </w:tc>
        <w:tc>
          <w:tcPr>
            <w:tcW w:w="7751" w:type="dxa"/>
            <w:gridSpan w:val="13"/>
          </w:tcPr>
          <w:p w:rsidR="00F905CE" w:rsidRDefault="00F905CE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</w:pPr>
            <w:r w:rsidRPr="004F237F">
              <w:rPr>
                <w:rStyle w:val="hps"/>
                <w:rFonts w:ascii="Arial Narrow" w:hAnsi="Arial Narrow"/>
                <w:b/>
                <w:i/>
                <w:color w:val="000000"/>
                <w:sz w:val="20"/>
                <w:szCs w:val="20"/>
              </w:rPr>
              <w:t>“Functions of sports training of young basketball players from the Republic</w:t>
            </w:r>
            <w:r w:rsidR="00ED7347">
              <w:rPr>
                <w:rStyle w:val="hps"/>
                <w:rFonts w:ascii="Arial Narrow" w:hAnsi="Arial Narrow"/>
                <w:b/>
                <w:i/>
                <w:color w:val="000000"/>
                <w:sz w:val="20"/>
                <w:szCs w:val="20"/>
              </w:rPr>
              <w:t xml:space="preserve"> of</w:t>
            </w:r>
            <w:r w:rsidRPr="004F237F">
              <w:rPr>
                <w:rStyle w:val="hps"/>
                <w:rFonts w:ascii="Arial Narrow" w:hAnsi="Arial Narrow"/>
                <w:b/>
                <w:i/>
                <w:color w:val="000000"/>
                <w:sz w:val="20"/>
                <w:szCs w:val="20"/>
              </w:rPr>
              <w:t xml:space="preserve"> Albania”</w:t>
            </w:r>
            <w:r w:rsidRPr="004F237F">
              <w:rPr>
                <w:rStyle w:val="hps"/>
                <w:rFonts w:ascii="Arial Narrow" w:hAnsi="Arial Narrow"/>
                <w:color w:val="000000"/>
                <w:sz w:val="20"/>
                <w:szCs w:val="20"/>
              </w:rPr>
              <w:t xml:space="preserve">, Universiteti 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>“Veliko Ternovës” Bullgari, 20-21.11.2014.</w:t>
            </w:r>
          </w:p>
          <w:p w:rsidR="00F260DA" w:rsidRPr="004F237F" w:rsidRDefault="00F260DA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</w:pPr>
          </w:p>
        </w:tc>
      </w:tr>
      <w:tr w:rsidR="00F905CE" w:rsidTr="0072540A">
        <w:tc>
          <w:tcPr>
            <w:tcW w:w="3117" w:type="dxa"/>
            <w:gridSpan w:val="2"/>
          </w:tcPr>
          <w:p w:rsidR="00F905CE" w:rsidRPr="002D7023" w:rsidRDefault="00AA61A2" w:rsidP="002D7023">
            <w:pPr>
              <w:pStyle w:val="CVHeading2"/>
              <w:ind w:left="0" w:right="237"/>
              <w:rPr>
                <w:sz w:val="20"/>
                <w:lang w:val="en-GB"/>
              </w:rPr>
            </w:pPr>
            <w:r w:rsidRPr="002D7023">
              <w:rPr>
                <w:sz w:val="20"/>
                <w:lang w:val="en-GB"/>
              </w:rPr>
              <w:t>2014</w:t>
            </w:r>
          </w:p>
        </w:tc>
        <w:tc>
          <w:tcPr>
            <w:tcW w:w="7751" w:type="dxa"/>
            <w:gridSpan w:val="13"/>
          </w:tcPr>
          <w:p w:rsidR="00F905CE" w:rsidRDefault="00AA61A2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“Psychomotor capacities and sports intelligence of young basketball players”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</w:rPr>
              <w:t>, Konferenca Ndërkombëtare Physical Educotion Sports and Health, Pitesti Romania, 14-15 november 2014, Vol.18(1/2014), ISSN 1453-1194.</w:t>
            </w:r>
          </w:p>
          <w:p w:rsidR="00F260DA" w:rsidRPr="004F237F" w:rsidRDefault="00F260DA" w:rsidP="002D7023">
            <w:pPr>
              <w:pStyle w:val="NoSpacing"/>
              <w:rPr>
                <w:rStyle w:val="hps"/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A61A2" w:rsidTr="0072540A">
        <w:tc>
          <w:tcPr>
            <w:tcW w:w="3117" w:type="dxa"/>
            <w:gridSpan w:val="2"/>
          </w:tcPr>
          <w:p w:rsidR="00AA61A2" w:rsidRPr="002D7023" w:rsidRDefault="00AA61A2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2014</w:t>
            </w:r>
          </w:p>
        </w:tc>
        <w:tc>
          <w:tcPr>
            <w:tcW w:w="7751" w:type="dxa"/>
            <w:gridSpan w:val="13"/>
          </w:tcPr>
          <w:p w:rsidR="00AA61A2" w:rsidRDefault="00AA61A2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F237F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</w:rPr>
              <w:t>“Features technical and motor training of young basketball players from the Republic of Albania”</w:t>
            </w:r>
            <w:r w:rsidRPr="004F237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,</w:t>
            </w:r>
            <w:r w:rsidRPr="004F237F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</w:rPr>
              <w:t>International Journal of Scientific Issues in Physical Education, Sport and Health, Skopje, 2014, ISSN: 1857-8152 Print, ISSN: 1857-8160 Online.</w:t>
            </w:r>
          </w:p>
          <w:p w:rsidR="00F260DA" w:rsidRPr="004F237F" w:rsidRDefault="00F260DA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A61A2" w:rsidTr="0072540A">
        <w:tc>
          <w:tcPr>
            <w:tcW w:w="3117" w:type="dxa"/>
            <w:gridSpan w:val="2"/>
          </w:tcPr>
          <w:p w:rsidR="00AA61A2" w:rsidRPr="002D7023" w:rsidRDefault="00AA61A2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2013</w:t>
            </w:r>
          </w:p>
        </w:tc>
        <w:tc>
          <w:tcPr>
            <w:tcW w:w="7751" w:type="dxa"/>
            <w:gridSpan w:val="13"/>
          </w:tcPr>
          <w:p w:rsidR="00AA61A2" w:rsidRDefault="00AA61A2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</w:pP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“During contacts and confrontational and scientific, Olympic sports round tables”</w:t>
            </w:r>
            <w:r w:rsidRPr="004F237F">
              <w:rPr>
                <w:rFonts w:ascii="Arial Narrow" w:hAnsi="Arial Narrow"/>
                <w:b/>
                <w:color w:val="000000"/>
                <w:sz w:val="20"/>
                <w:szCs w:val="20"/>
              </w:rPr>
              <w:t>,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F237F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Konferencë Shkencore Ndërkombëtare,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 xml:space="preserve"> Universiteti “Ekonomik” Sofje, 29 Nëntor 2013, ISBN: 978954-644-581-0.</w:t>
            </w:r>
          </w:p>
          <w:p w:rsidR="00F260DA" w:rsidRPr="004F237F" w:rsidRDefault="00F260DA" w:rsidP="002D7023">
            <w:pPr>
              <w:pStyle w:val="NoSpacing"/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A61A2" w:rsidTr="0072540A">
        <w:tc>
          <w:tcPr>
            <w:tcW w:w="3117" w:type="dxa"/>
            <w:gridSpan w:val="2"/>
          </w:tcPr>
          <w:p w:rsidR="00AA61A2" w:rsidRPr="002D7023" w:rsidRDefault="00AA61A2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2013</w:t>
            </w:r>
          </w:p>
        </w:tc>
        <w:tc>
          <w:tcPr>
            <w:tcW w:w="7751" w:type="dxa"/>
            <w:gridSpan w:val="13"/>
          </w:tcPr>
          <w:p w:rsidR="00AA61A2" w:rsidRDefault="00AA61A2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</w:pP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  <w:shd w:val="clear" w:color="auto" w:fill="FFFFFF"/>
              </w:rPr>
              <w:t>“Opinion survey on the basketball experts from the Republic of Albania on the junior basketball country”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4F237F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Konferencë Shkencore Ndërkombëtare,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 xml:space="preserve"> Universiteti “Ekonomik” Sofje, 29 Nëntor 2013, ISBN: 978954-644-581-0.</w:t>
            </w:r>
          </w:p>
          <w:p w:rsidR="00F260DA" w:rsidRPr="004F237F" w:rsidRDefault="00F260DA" w:rsidP="002D7023">
            <w:pPr>
              <w:pStyle w:val="NoSpacing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AA61A2" w:rsidTr="0072540A">
        <w:tc>
          <w:tcPr>
            <w:tcW w:w="3117" w:type="dxa"/>
            <w:gridSpan w:val="2"/>
          </w:tcPr>
          <w:p w:rsidR="00AA61A2" w:rsidRPr="002D7023" w:rsidRDefault="00AA61A2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2011</w:t>
            </w:r>
          </w:p>
        </w:tc>
        <w:tc>
          <w:tcPr>
            <w:tcW w:w="7751" w:type="dxa"/>
            <w:gridSpan w:val="13"/>
          </w:tcPr>
          <w:p w:rsidR="00AA61A2" w:rsidRDefault="00AA61A2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</w:pP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it-IT"/>
              </w:rPr>
              <w:t>“Seleksionimi dhe vlerësimi i talenteve të reja dhe vendosja e personalitetit te tyre ne sportin kompetitiv”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>, Kineziologjia 2011, Universiteti “Veliko Ternovës” Bullgari, 27 – 28 Tetor 2011, ISSN:1313-244X.</w:t>
            </w:r>
          </w:p>
          <w:p w:rsidR="00F260DA" w:rsidRPr="004F237F" w:rsidRDefault="00F260DA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</w:pPr>
          </w:p>
        </w:tc>
      </w:tr>
      <w:tr w:rsidR="00AA61A2" w:rsidTr="0072540A">
        <w:tc>
          <w:tcPr>
            <w:tcW w:w="3117" w:type="dxa"/>
            <w:gridSpan w:val="2"/>
          </w:tcPr>
          <w:p w:rsidR="00AA61A2" w:rsidRPr="002D7023" w:rsidRDefault="00AA61A2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2010</w:t>
            </w:r>
          </w:p>
        </w:tc>
        <w:tc>
          <w:tcPr>
            <w:tcW w:w="7751" w:type="dxa"/>
            <w:gridSpan w:val="13"/>
          </w:tcPr>
          <w:p w:rsidR="00AA61A2" w:rsidRDefault="00AA61A2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  <w:shd w:val="clear" w:color="auto" w:fill="FFFFFF"/>
              </w:rPr>
              <w:t>“About growing up basketball players management”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, National Akademy of Sports, Sports&amp;Science Nr.1/2010, Sofie Bullgari, ISSN: 1310-3393.</w:t>
            </w:r>
          </w:p>
          <w:p w:rsidR="00F260DA" w:rsidRPr="004F237F" w:rsidRDefault="00F260DA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A61A2" w:rsidTr="0072540A">
        <w:tc>
          <w:tcPr>
            <w:tcW w:w="3117" w:type="dxa"/>
            <w:gridSpan w:val="2"/>
          </w:tcPr>
          <w:p w:rsidR="00AA61A2" w:rsidRPr="002D7023" w:rsidRDefault="00AA61A2" w:rsidP="002D7023">
            <w:pPr>
              <w:ind w:right="237"/>
              <w:jc w:val="right"/>
              <w:rPr>
                <w:lang w:val="en-GB"/>
              </w:rPr>
            </w:pPr>
            <w:r w:rsidRPr="002D7023">
              <w:rPr>
                <w:lang w:val="en-GB"/>
              </w:rPr>
              <w:t>2008</w:t>
            </w:r>
          </w:p>
        </w:tc>
        <w:tc>
          <w:tcPr>
            <w:tcW w:w="7751" w:type="dxa"/>
            <w:gridSpan w:val="13"/>
          </w:tcPr>
          <w:p w:rsidR="00AA61A2" w:rsidRDefault="00AA61A2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4F237F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it-IT"/>
              </w:rPr>
              <w:t>“Krahasimi i Zhvillimit Fizik, i cilësive Motorrike dhe Përgatitjes Fizike midis basketbollistëve të Rinj në Shqipëri dhe Bullgari”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 xml:space="preserve">, Universiteti “Angel Kanchev” Ruse Bullgari, </w:t>
            </w:r>
            <w:r w:rsidRPr="004F237F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Vol.47 Book 5.4, 2008, ISSN: 1311-3321</w:t>
            </w:r>
          </w:p>
          <w:p w:rsidR="00F260DA" w:rsidRPr="004F237F" w:rsidRDefault="00F260DA" w:rsidP="002D702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val="en-GB"/>
              </w:rPr>
            </w:pPr>
          </w:p>
        </w:tc>
      </w:tr>
      <w:tr w:rsidR="00997F2B" w:rsidTr="0072540A">
        <w:tc>
          <w:tcPr>
            <w:tcW w:w="3117" w:type="dxa"/>
            <w:gridSpan w:val="2"/>
          </w:tcPr>
          <w:p w:rsidR="00997F2B" w:rsidRPr="00D43C6F" w:rsidRDefault="00997F2B" w:rsidP="006958B3">
            <w:pPr>
              <w:pStyle w:val="CVHeading1"/>
              <w:spacing w:before="0"/>
              <w:rPr>
                <w:sz w:val="20"/>
                <w:lang w:val="en-GB"/>
              </w:rPr>
            </w:pPr>
            <w:r w:rsidRPr="00D43C6F">
              <w:rPr>
                <w:sz w:val="20"/>
                <w:lang w:val="en-GB"/>
              </w:rPr>
              <w:t>Projekte Ndërkombëtare</w:t>
            </w:r>
          </w:p>
        </w:tc>
        <w:tc>
          <w:tcPr>
            <w:tcW w:w="7751" w:type="dxa"/>
            <w:gridSpan w:val="13"/>
          </w:tcPr>
          <w:p w:rsidR="00997F2B" w:rsidRPr="00D43C6F" w:rsidRDefault="00997F2B" w:rsidP="006958B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97F2B" w:rsidTr="0072540A">
        <w:tc>
          <w:tcPr>
            <w:tcW w:w="3117" w:type="dxa"/>
            <w:gridSpan w:val="2"/>
          </w:tcPr>
          <w:p w:rsidR="00997F2B" w:rsidRPr="00D43C6F" w:rsidRDefault="00675D1C" w:rsidP="00675D1C">
            <w:pPr>
              <w:pStyle w:val="CVSpacer"/>
              <w:jc w:val="center"/>
              <w:rPr>
                <w:sz w:val="20"/>
                <w:lang w:val="en-GB"/>
              </w:rPr>
            </w:pPr>
            <w:r w:rsidRPr="00D43C6F">
              <w:rPr>
                <w:sz w:val="20"/>
                <w:lang w:val="en-GB"/>
              </w:rPr>
              <w:t xml:space="preserve">                                     2015-2021</w:t>
            </w:r>
          </w:p>
        </w:tc>
        <w:tc>
          <w:tcPr>
            <w:tcW w:w="7751" w:type="dxa"/>
            <w:gridSpan w:val="13"/>
          </w:tcPr>
          <w:p w:rsidR="00997F2B" w:rsidRPr="00D43C6F" w:rsidRDefault="00675D1C" w:rsidP="00675D1C">
            <w:r w:rsidRPr="00D43C6F">
              <w:t xml:space="preserve">Kordinator në </w:t>
            </w:r>
            <w:r w:rsidRPr="00D43C6F">
              <w:rPr>
                <w:rFonts w:eastAsia="Verdana" w:cs="Verdana"/>
                <w:bCs/>
              </w:rPr>
              <w:t>Erasmus+ Programme</w:t>
            </w:r>
          </w:p>
        </w:tc>
      </w:tr>
      <w:tr w:rsidR="00675D1C" w:rsidTr="0072540A">
        <w:tc>
          <w:tcPr>
            <w:tcW w:w="3117" w:type="dxa"/>
            <w:gridSpan w:val="2"/>
          </w:tcPr>
          <w:p w:rsidR="00675D1C" w:rsidRPr="002D7023" w:rsidRDefault="00675D1C" w:rsidP="006958B3">
            <w:pPr>
              <w:pStyle w:val="CVSpacer"/>
              <w:jc w:val="right"/>
              <w:rPr>
                <w:lang w:val="en-GB"/>
              </w:rPr>
            </w:pPr>
            <w:r>
              <w:rPr>
                <w:lang w:val="en-GB"/>
              </w:rPr>
              <w:t>201</w:t>
            </w:r>
          </w:p>
        </w:tc>
        <w:tc>
          <w:tcPr>
            <w:tcW w:w="7751" w:type="dxa"/>
            <w:gridSpan w:val="13"/>
          </w:tcPr>
          <w:p w:rsidR="00675D1C" w:rsidRPr="002D7023" w:rsidRDefault="00D43C6F" w:rsidP="006958B3">
            <w:pPr>
              <w:pStyle w:val="NoSpacing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4F237F"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>Universiteti “Veliko Ternovës” Bullgari</w:t>
            </w:r>
          </w:p>
        </w:tc>
      </w:tr>
      <w:tr w:rsidR="00D43C6F" w:rsidTr="0072540A">
        <w:tc>
          <w:tcPr>
            <w:tcW w:w="3117" w:type="dxa"/>
            <w:gridSpan w:val="2"/>
          </w:tcPr>
          <w:p w:rsidR="00D43C6F" w:rsidRPr="00D43C6F" w:rsidRDefault="00D43C6F" w:rsidP="00D43C6F">
            <w:pPr>
              <w:pStyle w:val="CVSpacer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                                         </w:t>
            </w:r>
            <w:r w:rsidRPr="00D43C6F">
              <w:rPr>
                <w:sz w:val="20"/>
                <w:lang w:val="en-GB"/>
              </w:rPr>
              <w:t>2018</w:t>
            </w:r>
          </w:p>
        </w:tc>
        <w:tc>
          <w:tcPr>
            <w:tcW w:w="7751" w:type="dxa"/>
            <w:gridSpan w:val="13"/>
          </w:tcPr>
          <w:p w:rsidR="00D43C6F" w:rsidRPr="004F237F" w:rsidRDefault="00D43C6F" w:rsidP="006958B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 xml:space="preserve">Pjesëmarrës në </w:t>
            </w:r>
            <w:r w:rsidRPr="00D43C6F">
              <w:rPr>
                <w:rFonts w:ascii="Arial Narrow" w:eastAsia="Verdana" w:hAnsi="Arial Narrow" w:cs="Verdana"/>
                <w:bCs/>
                <w:sz w:val="20"/>
                <w:szCs w:val="20"/>
              </w:rPr>
              <w:t>Erasmus+ Programme</w:t>
            </w:r>
          </w:p>
        </w:tc>
      </w:tr>
      <w:tr w:rsidR="00D43C6F" w:rsidTr="0072540A">
        <w:tc>
          <w:tcPr>
            <w:tcW w:w="3117" w:type="dxa"/>
            <w:gridSpan w:val="2"/>
          </w:tcPr>
          <w:p w:rsidR="00D43C6F" w:rsidRDefault="00D43C6F" w:rsidP="00D43C6F">
            <w:pPr>
              <w:pStyle w:val="CVSpacer"/>
              <w:jc w:val="center"/>
              <w:rPr>
                <w:sz w:val="20"/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D43C6F" w:rsidRDefault="00D43C6F" w:rsidP="006958B3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>Pitesht, Rumani</w:t>
            </w:r>
          </w:p>
        </w:tc>
      </w:tr>
      <w:tr w:rsidR="00997F2B" w:rsidTr="0072540A">
        <w:tc>
          <w:tcPr>
            <w:tcW w:w="3117" w:type="dxa"/>
            <w:gridSpan w:val="2"/>
          </w:tcPr>
          <w:p w:rsidR="00997F2B" w:rsidRPr="002D7023" w:rsidRDefault="00675D1C" w:rsidP="002D7023">
            <w:pPr>
              <w:ind w:right="237"/>
              <w:jc w:val="right"/>
              <w:rPr>
                <w:lang w:val="en-GB"/>
              </w:rPr>
            </w:pPr>
            <w:r>
              <w:rPr>
                <w:lang w:val="en-GB"/>
              </w:rPr>
              <w:t>2013-2016</w:t>
            </w:r>
          </w:p>
        </w:tc>
        <w:tc>
          <w:tcPr>
            <w:tcW w:w="7751" w:type="dxa"/>
            <w:gridSpan w:val="13"/>
          </w:tcPr>
          <w:p w:rsidR="00675D1C" w:rsidRPr="00D43C6F" w:rsidRDefault="00675D1C" w:rsidP="00675D1C">
            <w:r w:rsidRPr="00D43C6F">
              <w:t xml:space="preserve">Kordinator i </w:t>
            </w:r>
            <w:r w:rsidRPr="00D43C6F">
              <w:rPr>
                <w:rFonts w:cs="Calibri"/>
                <w:bCs/>
                <w:lang w:val="en-GB"/>
              </w:rPr>
              <w:t xml:space="preserve"> Tempus Project 544362-TEMPUS-1-2013-1-IT-TEMPUS-JPCR</w:t>
            </w:r>
          </w:p>
          <w:p w:rsidR="00997F2B" w:rsidRPr="00D43C6F" w:rsidRDefault="00997F2B" w:rsidP="002D7023">
            <w:pPr>
              <w:pStyle w:val="NoSpacing"/>
              <w:rPr>
                <w:rFonts w:ascii="Arial Narrow" w:hAnsi="Arial Narrow"/>
                <w:i/>
                <w:color w:val="000000"/>
                <w:sz w:val="20"/>
                <w:szCs w:val="20"/>
                <w:lang w:val="it-IT"/>
              </w:rPr>
            </w:pPr>
          </w:p>
        </w:tc>
      </w:tr>
      <w:tr w:rsidR="00675D1C" w:rsidTr="0072540A">
        <w:tc>
          <w:tcPr>
            <w:tcW w:w="3117" w:type="dxa"/>
            <w:gridSpan w:val="2"/>
          </w:tcPr>
          <w:p w:rsidR="00675D1C" w:rsidRDefault="00675D1C" w:rsidP="002D7023">
            <w:pPr>
              <w:ind w:right="237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675D1C" w:rsidRPr="00D43C6F" w:rsidRDefault="00675D1C" w:rsidP="00675D1C">
            <w:r w:rsidRPr="00D43C6F">
              <w:rPr>
                <w:rFonts w:cs="Calibri"/>
                <w:bCs/>
                <w:lang w:val="en-GB"/>
              </w:rPr>
              <w:t>Sport Professions: Education, Employment, Development in the Balkan Region - SPEED</w:t>
            </w:r>
          </w:p>
          <w:p w:rsidR="00675D1C" w:rsidRPr="00D43C6F" w:rsidRDefault="00675D1C" w:rsidP="00675D1C">
            <w:pPr>
              <w:rPr>
                <w:rFonts w:cs="Calibri"/>
                <w:bCs/>
                <w:lang w:val="en-GB"/>
              </w:rPr>
            </w:pPr>
          </w:p>
        </w:tc>
      </w:tr>
      <w:tr w:rsidR="00031EB8" w:rsidTr="0072540A">
        <w:tc>
          <w:tcPr>
            <w:tcW w:w="3117" w:type="dxa"/>
            <w:gridSpan w:val="2"/>
          </w:tcPr>
          <w:p w:rsidR="00031EB8" w:rsidRPr="002D7023" w:rsidRDefault="00031EB8" w:rsidP="002D7023">
            <w:pPr>
              <w:pStyle w:val="CVSpacer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031EB8" w:rsidRDefault="00031EB8" w:rsidP="00FD1EB8">
            <w:pPr>
              <w:pStyle w:val="CVSpacer"/>
              <w:rPr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4C0545" w:rsidP="002D7023">
            <w:pPr>
              <w:pStyle w:val="CVHeading2-FirstLine"/>
              <w:spacing w:before="0"/>
              <w:rPr>
                <w:lang w:val="en-GB"/>
              </w:rPr>
            </w:pPr>
            <w:r w:rsidRPr="002D7023">
              <w:rPr>
                <w:lang w:val="en-GB"/>
              </w:rPr>
              <w:t>Gjuha e n</w:t>
            </w:r>
            <w:r w:rsidR="00213B06" w:rsidRPr="002D7023">
              <w:rPr>
                <w:lang w:val="en-GB"/>
              </w:rPr>
              <w:t>ë</w:t>
            </w:r>
            <w:r w:rsidRPr="002D7023">
              <w:rPr>
                <w:lang w:val="en-GB"/>
              </w:rPr>
              <w:t>n</w:t>
            </w:r>
            <w:r w:rsidR="00213B06" w:rsidRPr="002D7023">
              <w:rPr>
                <w:lang w:val="en-GB"/>
              </w:rPr>
              <w:t>ë</w:t>
            </w:r>
            <w:r w:rsidRPr="002D7023">
              <w:rPr>
                <w:lang w:val="en-GB"/>
              </w:rPr>
              <w:t>s</w:t>
            </w:r>
          </w:p>
        </w:tc>
        <w:tc>
          <w:tcPr>
            <w:tcW w:w="7751" w:type="dxa"/>
            <w:gridSpan w:val="13"/>
          </w:tcPr>
          <w:p w:rsidR="00280CA1" w:rsidRDefault="00AA61A2" w:rsidP="00AA61A2">
            <w:pPr>
              <w:pStyle w:val="CVMedium-FirstLine"/>
              <w:spacing w:before="0"/>
              <w:rPr>
                <w:sz w:val="20"/>
                <w:lang w:val="en-GB"/>
              </w:rPr>
            </w:pPr>
            <w:r w:rsidRPr="00AA61A2">
              <w:rPr>
                <w:sz w:val="20"/>
                <w:lang w:val="en-GB"/>
              </w:rPr>
              <w:t>Shqipe</w:t>
            </w:r>
          </w:p>
          <w:p w:rsidR="00F260DA" w:rsidRPr="00F260DA" w:rsidRDefault="00F260DA" w:rsidP="00F260DA">
            <w:pPr>
              <w:pStyle w:val="CVMedium"/>
              <w:rPr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280CA1" w:rsidP="002D7023">
            <w:pPr>
              <w:pStyle w:val="CVSpacer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4C0545" w:rsidP="002D7023">
            <w:pPr>
              <w:pStyle w:val="CVHeading2-FirstLine"/>
              <w:spacing w:before="0"/>
              <w:rPr>
                <w:lang w:val="en-GB"/>
              </w:rPr>
            </w:pPr>
            <w:r w:rsidRPr="002D7023">
              <w:rPr>
                <w:lang w:val="en-GB"/>
              </w:rPr>
              <w:t>Gjuh</w:t>
            </w:r>
            <w:r w:rsidR="00213B06" w:rsidRPr="002D7023">
              <w:rPr>
                <w:lang w:val="en-GB"/>
              </w:rPr>
              <w:t>ë</w:t>
            </w:r>
            <w:r w:rsidRPr="002D7023">
              <w:rPr>
                <w:lang w:val="en-GB"/>
              </w:rPr>
              <w:t xml:space="preserve"> t</w:t>
            </w:r>
            <w:r w:rsidR="00213B06" w:rsidRPr="002D7023">
              <w:rPr>
                <w:lang w:val="en-GB"/>
              </w:rPr>
              <w:t>ë</w:t>
            </w:r>
            <w:r w:rsidRPr="002D7023">
              <w:rPr>
                <w:lang w:val="en-GB"/>
              </w:rPr>
              <w:t xml:space="preserve"> tjera</w:t>
            </w:r>
          </w:p>
        </w:tc>
        <w:tc>
          <w:tcPr>
            <w:tcW w:w="7751" w:type="dxa"/>
            <w:gridSpan w:val="13"/>
          </w:tcPr>
          <w:p w:rsidR="00280CA1" w:rsidRDefault="00280CA1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280CA1" w:rsidP="002D7023">
            <w:pPr>
              <w:pStyle w:val="CVHeading2"/>
              <w:rPr>
                <w:lang w:val="en-GB"/>
              </w:rPr>
            </w:pPr>
          </w:p>
        </w:tc>
        <w:tc>
          <w:tcPr>
            <w:tcW w:w="236" w:type="dxa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</w:tcPr>
          <w:p w:rsidR="00280CA1" w:rsidRDefault="004C0545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 xml:space="preserve"> kuptuarit</w:t>
            </w:r>
          </w:p>
        </w:tc>
        <w:tc>
          <w:tcPr>
            <w:tcW w:w="3005" w:type="dxa"/>
            <w:gridSpan w:val="5"/>
          </w:tcPr>
          <w:p w:rsidR="00280CA1" w:rsidRDefault="004C0545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 xml:space="preserve"> folurit</w:t>
            </w:r>
          </w:p>
        </w:tc>
        <w:tc>
          <w:tcPr>
            <w:tcW w:w="1505" w:type="dxa"/>
            <w:gridSpan w:val="2"/>
          </w:tcPr>
          <w:p w:rsidR="00280CA1" w:rsidRDefault="004C0545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 xml:space="preserve"> shkruarit</w:t>
            </w: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280CA1" w:rsidP="002D7023">
            <w:pPr>
              <w:pStyle w:val="CVHeadingLevel"/>
              <w:rPr>
                <w:lang w:val="en-GB"/>
              </w:rPr>
            </w:pPr>
          </w:p>
        </w:tc>
        <w:tc>
          <w:tcPr>
            <w:tcW w:w="236" w:type="dxa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</w:tcPr>
          <w:p w:rsidR="00280CA1" w:rsidRDefault="004C054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gjim</w:t>
            </w:r>
          </w:p>
        </w:tc>
        <w:tc>
          <w:tcPr>
            <w:tcW w:w="1503" w:type="dxa"/>
            <w:gridSpan w:val="3"/>
          </w:tcPr>
          <w:p w:rsidR="00280CA1" w:rsidRDefault="004C054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Lexim</w:t>
            </w:r>
          </w:p>
        </w:tc>
        <w:tc>
          <w:tcPr>
            <w:tcW w:w="1501" w:type="dxa"/>
            <w:gridSpan w:val="2"/>
          </w:tcPr>
          <w:p w:rsidR="00280CA1" w:rsidRDefault="004C054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Nd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rveprim fol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</w:t>
            </w:r>
          </w:p>
        </w:tc>
        <w:tc>
          <w:tcPr>
            <w:tcW w:w="1504" w:type="dxa"/>
            <w:gridSpan w:val="3"/>
          </w:tcPr>
          <w:p w:rsidR="00280CA1" w:rsidRDefault="004C054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Prodhim fol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</w:t>
            </w:r>
          </w:p>
        </w:tc>
        <w:tc>
          <w:tcPr>
            <w:tcW w:w="1505" w:type="dxa"/>
            <w:gridSpan w:val="2"/>
          </w:tcPr>
          <w:p w:rsidR="00280CA1" w:rsidRDefault="00280CA1">
            <w:pPr>
              <w:pStyle w:val="LevelAssessment-Heading2"/>
              <w:rPr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AA61A2" w:rsidP="002D7023">
            <w:pPr>
              <w:pStyle w:val="CVHeadingLanguage"/>
              <w:rPr>
                <w:lang w:val="en-GB"/>
              </w:rPr>
            </w:pPr>
            <w:r w:rsidRPr="002D7023">
              <w:rPr>
                <w:lang w:val="en-GB"/>
              </w:rPr>
              <w:t>Anglisht</w:t>
            </w:r>
          </w:p>
        </w:tc>
        <w:tc>
          <w:tcPr>
            <w:tcW w:w="236" w:type="dxa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</w:tcPr>
          <w:p w:rsidR="00280CA1" w:rsidRDefault="00AA61A2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Shumë mirë</w:t>
            </w:r>
          </w:p>
        </w:tc>
        <w:tc>
          <w:tcPr>
            <w:tcW w:w="283" w:type="dxa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</w:tcPr>
          <w:p w:rsidR="00280CA1" w:rsidRDefault="00AA61A2">
            <w:pPr>
              <w:pStyle w:val="LevelAssessment-Description"/>
              <w:rPr>
                <w:lang w:val="en-GB"/>
              </w:rPr>
            </w:pPr>
            <w:r w:rsidRPr="00AA61A2">
              <w:rPr>
                <w:lang w:val="en-GB"/>
              </w:rPr>
              <w:t>Shumë mirë</w:t>
            </w:r>
          </w:p>
        </w:tc>
        <w:tc>
          <w:tcPr>
            <w:tcW w:w="282" w:type="dxa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</w:tcPr>
          <w:p w:rsidR="00280CA1" w:rsidRDefault="00AA61A2">
            <w:pPr>
              <w:pStyle w:val="LevelAssessment-Description"/>
              <w:rPr>
                <w:lang w:val="en-GB"/>
              </w:rPr>
            </w:pPr>
            <w:r w:rsidRPr="00AA61A2">
              <w:rPr>
                <w:lang w:val="en-GB"/>
              </w:rPr>
              <w:t>Shumë mirë</w:t>
            </w:r>
          </w:p>
        </w:tc>
        <w:tc>
          <w:tcPr>
            <w:tcW w:w="283" w:type="dxa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gridSpan w:val="2"/>
          </w:tcPr>
          <w:p w:rsidR="00280CA1" w:rsidRDefault="00AA61A2">
            <w:pPr>
              <w:pStyle w:val="LevelAssessment-Description"/>
              <w:rPr>
                <w:lang w:val="en-GB"/>
              </w:rPr>
            </w:pPr>
            <w:r w:rsidRPr="00AA61A2">
              <w:rPr>
                <w:lang w:val="en-GB"/>
              </w:rPr>
              <w:t>Shumë mirë</w:t>
            </w:r>
          </w:p>
        </w:tc>
        <w:tc>
          <w:tcPr>
            <w:tcW w:w="281" w:type="dxa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</w:tcPr>
          <w:p w:rsidR="00280CA1" w:rsidRDefault="00AA61A2">
            <w:pPr>
              <w:pStyle w:val="LevelAssessment-Description"/>
              <w:rPr>
                <w:lang w:val="en-GB"/>
              </w:rPr>
            </w:pPr>
            <w:r w:rsidRPr="00AA61A2">
              <w:rPr>
                <w:lang w:val="en-GB"/>
              </w:rPr>
              <w:t>Shumë mirë</w:t>
            </w: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AA61A2" w:rsidP="002D7023">
            <w:pPr>
              <w:pStyle w:val="CVHeadingLanguage"/>
              <w:rPr>
                <w:lang w:val="en-GB"/>
              </w:rPr>
            </w:pPr>
            <w:r w:rsidRPr="002D7023">
              <w:rPr>
                <w:lang w:val="en-GB"/>
              </w:rPr>
              <w:t>Italisht</w:t>
            </w:r>
          </w:p>
        </w:tc>
        <w:tc>
          <w:tcPr>
            <w:tcW w:w="236" w:type="dxa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</w:tcPr>
          <w:p w:rsidR="00280CA1" w:rsidRDefault="00AA61A2">
            <w:pPr>
              <w:pStyle w:val="LevelAssessment-Description"/>
              <w:rPr>
                <w:lang w:val="en-GB"/>
              </w:rPr>
            </w:pPr>
            <w:r w:rsidRPr="00AA61A2">
              <w:rPr>
                <w:lang w:val="en-GB"/>
              </w:rPr>
              <w:t>Shumë mirë</w:t>
            </w:r>
          </w:p>
        </w:tc>
        <w:tc>
          <w:tcPr>
            <w:tcW w:w="283" w:type="dxa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</w:tcPr>
          <w:p w:rsidR="00280CA1" w:rsidRDefault="00AA61A2">
            <w:pPr>
              <w:pStyle w:val="LevelAssessment-Description"/>
              <w:rPr>
                <w:lang w:val="en-GB"/>
              </w:rPr>
            </w:pPr>
            <w:r w:rsidRPr="00AA61A2">
              <w:rPr>
                <w:lang w:val="en-GB"/>
              </w:rPr>
              <w:t>Shumë mirë</w:t>
            </w:r>
          </w:p>
        </w:tc>
        <w:tc>
          <w:tcPr>
            <w:tcW w:w="282" w:type="dxa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</w:tcPr>
          <w:p w:rsidR="00280CA1" w:rsidRDefault="00AA61A2">
            <w:pPr>
              <w:pStyle w:val="LevelAssessment-Description"/>
              <w:rPr>
                <w:lang w:val="en-GB"/>
              </w:rPr>
            </w:pPr>
            <w:r w:rsidRPr="00AA61A2">
              <w:rPr>
                <w:lang w:val="en-GB"/>
              </w:rPr>
              <w:t>Shumë mirë</w:t>
            </w:r>
          </w:p>
        </w:tc>
        <w:tc>
          <w:tcPr>
            <w:tcW w:w="283" w:type="dxa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gridSpan w:val="2"/>
          </w:tcPr>
          <w:p w:rsidR="00280CA1" w:rsidRDefault="00AA61A2">
            <w:pPr>
              <w:pStyle w:val="LevelAssessment-Description"/>
              <w:rPr>
                <w:lang w:val="en-GB"/>
              </w:rPr>
            </w:pPr>
            <w:r w:rsidRPr="00AA61A2">
              <w:rPr>
                <w:lang w:val="en-GB"/>
              </w:rPr>
              <w:t>Shumë mirë</w:t>
            </w:r>
          </w:p>
        </w:tc>
        <w:tc>
          <w:tcPr>
            <w:tcW w:w="281" w:type="dxa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</w:tcPr>
          <w:p w:rsidR="00280CA1" w:rsidRDefault="00AA61A2">
            <w:pPr>
              <w:pStyle w:val="LevelAssessment-Description"/>
              <w:rPr>
                <w:lang w:val="en-GB"/>
              </w:rPr>
            </w:pPr>
            <w:r w:rsidRPr="00AA61A2">
              <w:rPr>
                <w:lang w:val="en-GB"/>
              </w:rPr>
              <w:t>Shumë mirë</w:t>
            </w: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280CA1" w:rsidP="002D7023">
            <w:pPr>
              <w:pStyle w:val="CVNormal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80CA1" w:rsidRDefault="00280CA1" w:rsidP="004C0545">
            <w:pPr>
              <w:pStyle w:val="LevelAssessment-Note"/>
              <w:rPr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280CA1" w:rsidP="002D7023">
            <w:pPr>
              <w:pStyle w:val="CVSpacer"/>
              <w:jc w:val="right"/>
              <w:rPr>
                <w:lang w:val="en-GB"/>
              </w:rPr>
            </w:pPr>
          </w:p>
        </w:tc>
        <w:tc>
          <w:tcPr>
            <w:tcW w:w="7751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72540A">
        <w:tc>
          <w:tcPr>
            <w:tcW w:w="3117" w:type="dxa"/>
            <w:gridSpan w:val="2"/>
          </w:tcPr>
          <w:p w:rsidR="00280CA1" w:rsidRPr="002D7023" w:rsidRDefault="002D7023" w:rsidP="002D7023">
            <w:pPr>
              <w:pStyle w:val="CVHeading1"/>
              <w:spacing w:before="0"/>
              <w:rPr>
                <w:lang w:val="en-GB"/>
              </w:rPr>
            </w:pPr>
            <w:r w:rsidRPr="002D7023">
              <w:rPr>
                <w:lang w:val="en-GB"/>
              </w:rPr>
              <w:t>Leje drejtimi</w:t>
            </w:r>
          </w:p>
        </w:tc>
        <w:tc>
          <w:tcPr>
            <w:tcW w:w="7751" w:type="dxa"/>
            <w:gridSpan w:val="13"/>
          </w:tcPr>
          <w:p w:rsidR="00280CA1" w:rsidRDefault="00F260DA" w:rsidP="00213B06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K</w:t>
            </w:r>
            <w:r w:rsidR="006630CF">
              <w:rPr>
                <w:lang w:val="en-GB"/>
              </w:rPr>
              <w:t>ategoria D</w:t>
            </w:r>
          </w:p>
        </w:tc>
      </w:tr>
    </w:tbl>
    <w:p w:rsidR="00280CA1" w:rsidRDefault="00280CA1" w:rsidP="00213B06">
      <w:pPr>
        <w:pStyle w:val="CVNormal"/>
      </w:pPr>
    </w:p>
    <w:sectPr w:rsidR="00280CA1" w:rsidSect="00722C08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4B7" w:rsidRDefault="009134B7">
      <w:r>
        <w:separator/>
      </w:r>
    </w:p>
  </w:endnote>
  <w:endnote w:type="continuationSeparator" w:id="1">
    <w:p w:rsidR="009134B7" w:rsidRDefault="0091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280CA1">
      <w:trPr>
        <w:cantSplit/>
      </w:trPr>
      <w:tc>
        <w:tcPr>
          <w:tcW w:w="3117" w:type="dxa"/>
        </w:tcPr>
        <w:p w:rsidR="00280CA1" w:rsidRDefault="004C0545">
          <w:pPr>
            <w:pStyle w:val="CVFooterLeft"/>
            <w:ind w:left="-5" w:right="7" w:firstLine="156"/>
          </w:pPr>
          <w:r>
            <w:t xml:space="preserve">Faqe </w:t>
          </w:r>
          <w:fldSimple w:instr=" PAGE ">
            <w:r w:rsidR="00E9776D">
              <w:rPr>
                <w:noProof/>
              </w:rPr>
              <w:t>1</w:t>
            </w:r>
          </w:fldSimple>
          <w:r w:rsidR="00280CA1">
            <w:rPr>
              <w:shd w:val="clear" w:color="auto" w:fill="FFFFFF"/>
            </w:rPr>
            <w:t>/</w:t>
          </w:r>
          <w:r w:rsidR="00722C08">
            <w:rPr>
              <w:shd w:val="clear" w:color="auto" w:fill="FFFFFF"/>
            </w:rPr>
            <w:fldChar w:fldCharType="begin"/>
          </w:r>
          <w:r w:rsidR="00280CA1">
            <w:rPr>
              <w:shd w:val="clear" w:color="auto" w:fill="FFFFFF"/>
            </w:rPr>
            <w:instrText xml:space="preserve"> NUMPAGES </w:instrText>
          </w:r>
          <w:r w:rsidR="00722C08">
            <w:rPr>
              <w:shd w:val="clear" w:color="auto" w:fill="FFFFFF"/>
            </w:rPr>
            <w:fldChar w:fldCharType="separate"/>
          </w:r>
          <w:r w:rsidR="00E9776D">
            <w:rPr>
              <w:noProof/>
              <w:shd w:val="clear" w:color="auto" w:fill="FFFFFF"/>
            </w:rPr>
            <w:t>5</w:t>
          </w:r>
          <w:r w:rsidR="00722C08">
            <w:rPr>
              <w:shd w:val="clear" w:color="auto" w:fill="FFFFFF"/>
            </w:rPr>
            <w:fldChar w:fldCharType="end"/>
          </w:r>
          <w:r w:rsidR="00280CA1">
            <w:rPr>
              <w:shd w:val="clear" w:color="auto" w:fill="FFFFFF"/>
            </w:rPr>
            <w:t xml:space="preserve"> </w:t>
          </w:r>
          <w:r>
            <w:t>- Curriculum vitae i</w:t>
          </w:r>
        </w:p>
        <w:p w:rsidR="00280CA1" w:rsidRDefault="0079796D" w:rsidP="004C0545">
          <w:pPr>
            <w:pStyle w:val="CVFooterLeft"/>
            <w:ind w:left="-5" w:right="7" w:firstLine="156"/>
          </w:pPr>
          <w:r>
            <w:t>Edmond Biçoku</w:t>
          </w:r>
          <w:r w:rsidR="00280CA1">
            <w:t xml:space="preserve">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280CA1" w:rsidRDefault="00280CA1">
          <w:pPr>
            <w:pStyle w:val="CVFooterRight"/>
          </w:pPr>
        </w:p>
      </w:tc>
    </w:tr>
  </w:tbl>
  <w:p w:rsidR="00280CA1" w:rsidRDefault="00280CA1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4B7" w:rsidRDefault="009134B7">
      <w:r>
        <w:separator/>
      </w:r>
    </w:p>
  </w:footnote>
  <w:footnote w:type="continuationSeparator" w:id="1">
    <w:p w:rsidR="009134B7" w:rsidRDefault="00913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1037"/>
    <w:multiLevelType w:val="hybridMultilevel"/>
    <w:tmpl w:val="83D6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C1543"/>
    <w:rsid w:val="00031EB8"/>
    <w:rsid w:val="00213B06"/>
    <w:rsid w:val="00267609"/>
    <w:rsid w:val="00280CA1"/>
    <w:rsid w:val="002C05FC"/>
    <w:rsid w:val="002C7B93"/>
    <w:rsid w:val="002D7023"/>
    <w:rsid w:val="0033059B"/>
    <w:rsid w:val="003760A5"/>
    <w:rsid w:val="00463E73"/>
    <w:rsid w:val="004C0545"/>
    <w:rsid w:val="004C1543"/>
    <w:rsid w:val="004F237F"/>
    <w:rsid w:val="00617A77"/>
    <w:rsid w:val="006630CF"/>
    <w:rsid w:val="00673BAA"/>
    <w:rsid w:val="00675D1C"/>
    <w:rsid w:val="006958B3"/>
    <w:rsid w:val="00722C08"/>
    <w:rsid w:val="0072540A"/>
    <w:rsid w:val="0079796D"/>
    <w:rsid w:val="00803C97"/>
    <w:rsid w:val="00826768"/>
    <w:rsid w:val="009134B7"/>
    <w:rsid w:val="00971D92"/>
    <w:rsid w:val="00997F2B"/>
    <w:rsid w:val="009A0445"/>
    <w:rsid w:val="00A00C43"/>
    <w:rsid w:val="00AA61A2"/>
    <w:rsid w:val="00BE00E5"/>
    <w:rsid w:val="00C577BF"/>
    <w:rsid w:val="00C62C1D"/>
    <w:rsid w:val="00D43C6F"/>
    <w:rsid w:val="00E9776D"/>
    <w:rsid w:val="00ED7347"/>
    <w:rsid w:val="00F260DA"/>
    <w:rsid w:val="00F905CE"/>
    <w:rsid w:val="00F907A3"/>
    <w:rsid w:val="00FD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08"/>
    <w:pPr>
      <w:suppressAutoHyphens/>
    </w:pPr>
    <w:rPr>
      <w:rFonts w:ascii="Arial Narrow" w:hAnsi="Arial Narrow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F905CE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722C08"/>
  </w:style>
  <w:style w:type="character" w:styleId="PageNumber">
    <w:name w:val="page number"/>
    <w:basedOn w:val="WW-DefaultParagraphFont"/>
    <w:semiHidden/>
    <w:rsid w:val="00722C08"/>
  </w:style>
  <w:style w:type="character" w:styleId="Hyperlink">
    <w:name w:val="Hyperlink"/>
    <w:semiHidden/>
    <w:rsid w:val="00722C08"/>
    <w:rPr>
      <w:color w:val="0000FF"/>
      <w:u w:val="single"/>
    </w:rPr>
  </w:style>
  <w:style w:type="character" w:customStyle="1" w:styleId="EndnoteCharacters">
    <w:name w:val="Endnote Characters"/>
    <w:rsid w:val="00722C08"/>
  </w:style>
  <w:style w:type="character" w:customStyle="1" w:styleId="WW-DefaultParagraphFont">
    <w:name w:val="WW-Default Paragraph Font"/>
    <w:rsid w:val="00722C08"/>
  </w:style>
  <w:style w:type="paragraph" w:styleId="BodyText">
    <w:name w:val="Body Text"/>
    <w:basedOn w:val="Normal"/>
    <w:semiHidden/>
    <w:rsid w:val="00722C08"/>
    <w:pPr>
      <w:spacing w:after="120"/>
    </w:pPr>
  </w:style>
  <w:style w:type="paragraph" w:styleId="Footer">
    <w:name w:val="footer"/>
    <w:basedOn w:val="Normal"/>
    <w:semiHidden/>
    <w:rsid w:val="00722C08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722C08"/>
    <w:pPr>
      <w:suppressLineNumbers/>
    </w:pPr>
  </w:style>
  <w:style w:type="paragraph" w:customStyle="1" w:styleId="TableHeading">
    <w:name w:val="Table Heading"/>
    <w:basedOn w:val="TableContents"/>
    <w:rsid w:val="00722C08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722C08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722C08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722C0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722C08"/>
    <w:pPr>
      <w:spacing w:before="74"/>
    </w:pPr>
  </w:style>
  <w:style w:type="paragraph" w:customStyle="1" w:styleId="CVHeading3">
    <w:name w:val="CV Heading 3"/>
    <w:basedOn w:val="Normal"/>
    <w:next w:val="Normal"/>
    <w:rsid w:val="00722C08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722C0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722C08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722C08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22C08"/>
    <w:pPr>
      <w:textAlignment w:val="bottom"/>
    </w:pPr>
  </w:style>
  <w:style w:type="paragraph" w:customStyle="1" w:styleId="SmallGap">
    <w:name w:val="Small Gap"/>
    <w:basedOn w:val="Normal"/>
    <w:next w:val="Normal"/>
    <w:rsid w:val="00722C08"/>
    <w:rPr>
      <w:sz w:val="10"/>
    </w:rPr>
  </w:style>
  <w:style w:type="paragraph" w:customStyle="1" w:styleId="CVHeadingLevel">
    <w:name w:val="CV Heading Level"/>
    <w:basedOn w:val="CVHeading3"/>
    <w:next w:val="Normal"/>
    <w:rsid w:val="00722C08"/>
    <w:rPr>
      <w:i/>
    </w:rPr>
  </w:style>
  <w:style w:type="paragraph" w:customStyle="1" w:styleId="LevelAssessment-Heading1">
    <w:name w:val="Level Assessment - Heading 1"/>
    <w:basedOn w:val="LevelAssessment-Code"/>
    <w:rsid w:val="00722C0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722C08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722C08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722C08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722C08"/>
    <w:pPr>
      <w:spacing w:before="74"/>
    </w:pPr>
  </w:style>
  <w:style w:type="paragraph" w:customStyle="1" w:styleId="CVMedium">
    <w:name w:val="CV Medium"/>
    <w:basedOn w:val="CVMajor"/>
    <w:rsid w:val="00722C08"/>
    <w:rPr>
      <w:sz w:val="22"/>
    </w:rPr>
  </w:style>
  <w:style w:type="paragraph" w:customStyle="1" w:styleId="CVMedium-FirstLine">
    <w:name w:val="CV Medium - First Line"/>
    <w:basedOn w:val="CVMedium"/>
    <w:next w:val="CVMedium"/>
    <w:rsid w:val="00722C08"/>
    <w:pPr>
      <w:spacing w:before="74"/>
    </w:pPr>
  </w:style>
  <w:style w:type="paragraph" w:customStyle="1" w:styleId="CVNormal">
    <w:name w:val="CV Normal"/>
    <w:basedOn w:val="CVMedium"/>
    <w:rsid w:val="00722C08"/>
    <w:rPr>
      <w:b w:val="0"/>
      <w:sz w:val="20"/>
    </w:rPr>
  </w:style>
  <w:style w:type="paragraph" w:customStyle="1" w:styleId="CVSpacer">
    <w:name w:val="CV Spacer"/>
    <w:basedOn w:val="CVNormal"/>
    <w:rsid w:val="00722C08"/>
    <w:rPr>
      <w:sz w:val="4"/>
    </w:rPr>
  </w:style>
  <w:style w:type="paragraph" w:customStyle="1" w:styleId="CVNormal-FirstLine">
    <w:name w:val="CV Normal - First Line"/>
    <w:basedOn w:val="CVNormal"/>
    <w:next w:val="CVNormal"/>
    <w:rsid w:val="00722C08"/>
    <w:pPr>
      <w:spacing w:before="74"/>
    </w:pPr>
  </w:style>
  <w:style w:type="paragraph" w:customStyle="1" w:styleId="CVFooterLeft">
    <w:name w:val="CV Footer Left"/>
    <w:basedOn w:val="Normal"/>
    <w:rsid w:val="00722C08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722C08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267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6768"/>
    <w:rPr>
      <w:rFonts w:ascii="Arial Narrow" w:hAnsi="Arial Narrow"/>
      <w:lang w:eastAsia="ar-SA"/>
    </w:rPr>
  </w:style>
  <w:style w:type="table" w:styleId="TableGrid">
    <w:name w:val="Table Grid"/>
    <w:basedOn w:val="TableNormal"/>
    <w:uiPriority w:val="59"/>
    <w:rsid w:val="00A00C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CVContactDetails">
    <w:name w:val="_ECV_ContactDetails"/>
    <w:basedOn w:val="DefaultParagraphFont"/>
    <w:rsid w:val="00A00C43"/>
    <w:rPr>
      <w:rFonts w:ascii="Arial" w:hAnsi="Arial"/>
      <w:color w:val="3F3A38"/>
      <w:sz w:val="18"/>
      <w:szCs w:val="18"/>
      <w:shd w:val="clear" w:color="auto" w:fill="auto"/>
    </w:rPr>
  </w:style>
  <w:style w:type="paragraph" w:styleId="NoSpacing">
    <w:name w:val="No Spacing"/>
    <w:uiPriority w:val="1"/>
    <w:qFormat/>
    <w:rsid w:val="00A00C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67609"/>
    <w:pPr>
      <w:suppressAutoHyphens w:val="0"/>
      <w:ind w:left="720"/>
    </w:pPr>
    <w:rPr>
      <w:rFonts w:ascii="Times New Roman" w:hAnsi="Times New Roman"/>
      <w:sz w:val="24"/>
      <w:szCs w:val="24"/>
      <w:lang w:val="sq-AL" w:eastAsia="it-IT"/>
    </w:rPr>
  </w:style>
  <w:style w:type="character" w:customStyle="1" w:styleId="hps">
    <w:name w:val="hps"/>
    <w:basedOn w:val="DefaultParagraphFont"/>
    <w:rsid w:val="009A0445"/>
  </w:style>
  <w:style w:type="character" w:customStyle="1" w:styleId="Heading2Char">
    <w:name w:val="Heading 2 Char"/>
    <w:basedOn w:val="DefaultParagraphFont"/>
    <w:link w:val="Heading2"/>
    <w:uiPriority w:val="9"/>
    <w:rsid w:val="00F905CE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6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mondbicoku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fshe@uniel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1806</Words>
  <Characters>10299</Characters>
  <Application>Microsoft Office Word</Application>
  <DocSecurity>0</DocSecurity>
  <Lines>85</Lines>
  <Paragraphs>24</Paragraphs>
  <ScaleCrop>false</ScaleCrop>
  <Company>Hewlett-Packard Company</Company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sekretariadekanit</cp:lastModifiedBy>
  <cp:revision>2</cp:revision>
  <cp:lastPrinted>2005-09-22T15:04:00Z</cp:lastPrinted>
  <dcterms:created xsi:type="dcterms:W3CDTF">2019-02-15T08:40:00Z</dcterms:created>
  <dcterms:modified xsi:type="dcterms:W3CDTF">2019-02-15T08:40:00Z</dcterms:modified>
</cp:coreProperties>
</file>